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A0" w:rsidRDefault="00DA1A80" w:rsidP="00225DC7">
      <w:pPr>
        <w:pStyle w:val="aa"/>
        <w:jc w:val="center"/>
        <w:rPr>
          <w:rFonts w:ascii="Times New Roman" w:hAnsi="Times New Roman" w:cs="Times New Roman"/>
          <w:b/>
          <w:bCs/>
          <w:sz w:val="28"/>
          <w:szCs w:val="28"/>
          <w:lang w:val="ky-KG"/>
        </w:rPr>
      </w:pPr>
      <w:bookmarkStart w:id="0" w:name="_Hlk97039787"/>
      <w:r>
        <w:rPr>
          <w:rFonts w:ascii="Times New Roman" w:hAnsi="Times New Roman" w:cs="Times New Roman"/>
          <w:b/>
          <w:bCs/>
          <w:sz w:val="28"/>
          <w:szCs w:val="28"/>
          <w:lang w:val="ky-KG"/>
        </w:rPr>
        <w:t>«</w:t>
      </w:r>
      <w:r w:rsidR="00825510">
        <w:rPr>
          <w:rFonts w:ascii="Times New Roman" w:hAnsi="Times New Roman" w:cs="Times New Roman"/>
          <w:b/>
          <w:bCs/>
          <w:sz w:val="28"/>
          <w:szCs w:val="28"/>
          <w:lang w:val="ky-KG"/>
        </w:rPr>
        <w:t>Мамлекеттик лотерея компаниясы</w:t>
      </w:r>
      <w:r>
        <w:rPr>
          <w:rFonts w:ascii="Times New Roman" w:hAnsi="Times New Roman" w:cs="Times New Roman"/>
          <w:b/>
          <w:bCs/>
          <w:sz w:val="28"/>
          <w:szCs w:val="28"/>
          <w:lang w:val="ky-KG"/>
        </w:rPr>
        <w:t>»</w:t>
      </w:r>
      <w:r w:rsidR="00825510">
        <w:rPr>
          <w:rFonts w:ascii="Times New Roman" w:hAnsi="Times New Roman" w:cs="Times New Roman"/>
          <w:b/>
          <w:bCs/>
          <w:sz w:val="28"/>
          <w:szCs w:val="28"/>
          <w:lang w:val="ky-KG"/>
        </w:rPr>
        <w:t xml:space="preserve"> Мамлекеттик ишканасын түзүү жөнүндө</w:t>
      </w:r>
      <w:r>
        <w:rPr>
          <w:rFonts w:ascii="Times New Roman" w:hAnsi="Times New Roman" w:cs="Times New Roman"/>
          <w:b/>
          <w:bCs/>
          <w:sz w:val="28"/>
          <w:szCs w:val="28"/>
          <w:lang w:val="ky-KG"/>
        </w:rPr>
        <w:t>»</w:t>
      </w:r>
      <w:r w:rsidR="00825510">
        <w:rPr>
          <w:rFonts w:ascii="Times New Roman" w:hAnsi="Times New Roman" w:cs="Times New Roman"/>
          <w:b/>
          <w:bCs/>
          <w:sz w:val="28"/>
          <w:szCs w:val="28"/>
          <w:lang w:val="ky-KG"/>
        </w:rPr>
        <w:t xml:space="preserve"> Кыргыз Республикасынын Өкмөтүнүн 2016-жылдын 17-июнундагы №339 токтом</w:t>
      </w:r>
      <w:bookmarkEnd w:id="0"/>
      <w:r w:rsidR="00825510">
        <w:rPr>
          <w:rFonts w:ascii="Times New Roman" w:hAnsi="Times New Roman" w:cs="Times New Roman"/>
          <w:b/>
          <w:bCs/>
          <w:sz w:val="28"/>
          <w:szCs w:val="28"/>
          <w:lang w:val="ky-KG"/>
        </w:rPr>
        <w:t>уна өзгөртүүлөрдү киргизүү тууралуу</w:t>
      </w:r>
      <w:r>
        <w:rPr>
          <w:rFonts w:ascii="Times New Roman" w:hAnsi="Times New Roman" w:cs="Times New Roman"/>
          <w:b/>
          <w:bCs/>
          <w:sz w:val="28"/>
          <w:szCs w:val="28"/>
          <w:lang w:val="ky-KG"/>
        </w:rPr>
        <w:t>»</w:t>
      </w:r>
      <w:r w:rsidR="00825510" w:rsidRPr="0098013A">
        <w:rPr>
          <w:rFonts w:ascii="Times New Roman" w:hAnsi="Times New Roman" w:cs="Times New Roman"/>
          <w:b/>
          <w:bCs/>
          <w:sz w:val="28"/>
          <w:szCs w:val="28"/>
          <w:lang w:val="ky-KG"/>
        </w:rPr>
        <w:t xml:space="preserve"> </w:t>
      </w:r>
    </w:p>
    <w:p w:rsidR="00825510" w:rsidRPr="00005237" w:rsidRDefault="00825510" w:rsidP="00225DC7">
      <w:pPr>
        <w:pStyle w:val="aa"/>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w:t>
      </w:r>
      <w:r w:rsidRPr="0029228F">
        <w:rPr>
          <w:rFonts w:ascii="Times New Roman" w:hAnsi="Times New Roman" w:cs="Times New Roman"/>
          <w:sz w:val="28"/>
          <w:szCs w:val="28"/>
          <w:lang w:val="ky-KG"/>
        </w:rPr>
        <w:t xml:space="preserve"> </w:t>
      </w:r>
      <w:r w:rsidRPr="0029228F">
        <w:rPr>
          <w:rFonts w:ascii="Times New Roman" w:hAnsi="Times New Roman" w:cs="Times New Roman"/>
          <w:b/>
          <w:bCs/>
          <w:sz w:val="28"/>
          <w:szCs w:val="28"/>
          <w:lang w:val="ky-KG"/>
        </w:rPr>
        <w:t>Министрлер Кабинети</w:t>
      </w:r>
      <w:r>
        <w:rPr>
          <w:rFonts w:ascii="Times New Roman" w:hAnsi="Times New Roman" w:cs="Times New Roman"/>
          <w:b/>
          <w:bCs/>
          <w:sz w:val="28"/>
          <w:szCs w:val="28"/>
          <w:lang w:val="ky-KG"/>
        </w:rPr>
        <w:t xml:space="preserve">нин токтомунун </w:t>
      </w:r>
      <w:r w:rsidRPr="00005237">
        <w:rPr>
          <w:rFonts w:ascii="Times New Roman" w:hAnsi="Times New Roman" w:cs="Times New Roman"/>
          <w:b/>
          <w:bCs/>
          <w:sz w:val="28"/>
          <w:szCs w:val="28"/>
          <w:lang w:val="ky-KG"/>
        </w:rPr>
        <w:t>долбооруна</w:t>
      </w:r>
    </w:p>
    <w:p w:rsidR="00825510" w:rsidRPr="00005237" w:rsidRDefault="00825510" w:rsidP="00225DC7">
      <w:pPr>
        <w:pStyle w:val="aa"/>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САЛЫШТЫРМА ТАБЛИЦАСЫ</w:t>
      </w:r>
    </w:p>
    <w:p w:rsidR="0098013A" w:rsidRPr="0098013A" w:rsidRDefault="0098013A" w:rsidP="00225DC7">
      <w:pPr>
        <w:spacing w:after="0" w:line="240" w:lineRule="auto"/>
        <w:jc w:val="center"/>
        <w:rPr>
          <w:rFonts w:ascii="Times New Roman" w:hAnsi="Times New Roman" w:cs="Times New Roman"/>
          <w:b/>
          <w:sz w:val="28"/>
          <w:szCs w:val="28"/>
          <w:lang w:val="ky-KG"/>
        </w:rPr>
      </w:pPr>
    </w:p>
    <w:tbl>
      <w:tblPr>
        <w:tblStyle w:val="a3"/>
        <w:tblW w:w="14601" w:type="dxa"/>
        <w:tblInd w:w="-5" w:type="dxa"/>
        <w:tblLook w:val="04A0" w:firstRow="1" w:lastRow="0" w:firstColumn="1" w:lastColumn="0" w:noHBand="0" w:noVBand="1"/>
      </w:tblPr>
      <w:tblGrid>
        <w:gridCol w:w="7230"/>
        <w:gridCol w:w="7371"/>
      </w:tblGrid>
      <w:tr w:rsidR="00B3420E" w:rsidRPr="00A06E3A" w:rsidTr="008D01EA">
        <w:tc>
          <w:tcPr>
            <w:tcW w:w="7230" w:type="dxa"/>
          </w:tcPr>
          <w:p w:rsidR="0098013A" w:rsidRPr="00225DC7" w:rsidRDefault="0098013A" w:rsidP="00225DC7">
            <w:pPr>
              <w:jc w:val="center"/>
              <w:rPr>
                <w:rFonts w:ascii="Times New Roman" w:eastAsia="Times New Roman" w:hAnsi="Times New Roman" w:cs="Times New Roman"/>
                <w:b/>
                <w:sz w:val="28"/>
                <w:szCs w:val="28"/>
              </w:rPr>
            </w:pPr>
            <w:proofErr w:type="spellStart"/>
            <w:r w:rsidRPr="00225DC7">
              <w:rPr>
                <w:rFonts w:ascii="Times New Roman" w:eastAsia="Times New Roman" w:hAnsi="Times New Roman" w:cs="Times New Roman"/>
                <w:b/>
                <w:sz w:val="28"/>
                <w:szCs w:val="28"/>
              </w:rPr>
              <w:t>Колдонулуудагы</w:t>
            </w:r>
            <w:proofErr w:type="spellEnd"/>
            <w:r w:rsidRPr="00225DC7">
              <w:rPr>
                <w:rFonts w:ascii="Times New Roman" w:eastAsia="Times New Roman" w:hAnsi="Times New Roman" w:cs="Times New Roman"/>
                <w:b/>
                <w:sz w:val="28"/>
                <w:szCs w:val="28"/>
              </w:rPr>
              <w:t xml:space="preserve"> редакция</w:t>
            </w:r>
          </w:p>
          <w:p w:rsidR="000730A0" w:rsidRPr="00225DC7" w:rsidRDefault="000730A0" w:rsidP="00225DC7">
            <w:pPr>
              <w:jc w:val="both"/>
              <w:rPr>
                <w:rFonts w:ascii="Times New Roman" w:hAnsi="Times New Roman" w:cs="Times New Roman"/>
                <w:b/>
                <w:sz w:val="28"/>
                <w:szCs w:val="28"/>
              </w:rPr>
            </w:pPr>
          </w:p>
        </w:tc>
        <w:tc>
          <w:tcPr>
            <w:tcW w:w="7371" w:type="dxa"/>
          </w:tcPr>
          <w:p w:rsidR="0098013A" w:rsidRPr="00005237" w:rsidRDefault="0098013A" w:rsidP="00225DC7">
            <w:pPr>
              <w:tabs>
                <w:tab w:val="left" w:pos="6405"/>
              </w:tabs>
              <w:jc w:val="center"/>
              <w:rPr>
                <w:rFonts w:ascii="Times New Roman" w:eastAsia="Times New Roman" w:hAnsi="Times New Roman" w:cs="Times New Roman"/>
                <w:b/>
                <w:sz w:val="28"/>
                <w:szCs w:val="28"/>
              </w:rPr>
            </w:pPr>
            <w:proofErr w:type="spellStart"/>
            <w:r w:rsidRPr="00005237">
              <w:rPr>
                <w:rFonts w:ascii="Times New Roman" w:eastAsia="Times New Roman" w:hAnsi="Times New Roman" w:cs="Times New Roman"/>
                <w:b/>
                <w:sz w:val="28"/>
                <w:szCs w:val="28"/>
              </w:rPr>
              <w:t>Сунушталган</w:t>
            </w:r>
            <w:proofErr w:type="spellEnd"/>
            <w:r w:rsidRPr="00005237">
              <w:rPr>
                <w:rFonts w:ascii="Times New Roman" w:eastAsia="Times New Roman" w:hAnsi="Times New Roman" w:cs="Times New Roman"/>
                <w:b/>
                <w:sz w:val="28"/>
                <w:szCs w:val="28"/>
              </w:rPr>
              <w:t xml:space="preserve"> редакция</w:t>
            </w:r>
          </w:p>
          <w:p w:rsidR="00B3420E" w:rsidRPr="00A06E3A" w:rsidRDefault="00B3420E" w:rsidP="00225DC7">
            <w:pPr>
              <w:jc w:val="both"/>
              <w:rPr>
                <w:rFonts w:ascii="Times New Roman" w:hAnsi="Times New Roman" w:cs="Times New Roman"/>
                <w:b/>
                <w:sz w:val="28"/>
                <w:szCs w:val="28"/>
              </w:rPr>
            </w:pPr>
          </w:p>
        </w:tc>
      </w:tr>
      <w:tr w:rsidR="00A06E3A" w:rsidRPr="00706C1D" w:rsidTr="008D01EA">
        <w:tc>
          <w:tcPr>
            <w:tcW w:w="7230" w:type="dxa"/>
          </w:tcPr>
          <w:p w:rsidR="00225DC7" w:rsidRPr="00225DC7" w:rsidRDefault="00225DC7" w:rsidP="00225DC7">
            <w:pPr>
              <w:ind w:left="1134" w:right="1134"/>
              <w:jc w:val="center"/>
              <w:rPr>
                <w:rFonts w:ascii="Times New Roman" w:eastAsia="Times New Roman" w:hAnsi="Times New Roman" w:cs="Times New Roman"/>
                <w:b/>
                <w:bCs/>
                <w:sz w:val="28"/>
                <w:szCs w:val="28"/>
                <w:lang w:eastAsia="ru-RU"/>
              </w:rPr>
            </w:pPr>
            <w:r w:rsidRPr="00225DC7">
              <w:rPr>
                <w:rFonts w:ascii="Times New Roman" w:eastAsia="Times New Roman" w:hAnsi="Times New Roman" w:cs="Times New Roman"/>
                <w:b/>
                <w:bCs/>
                <w:sz w:val="28"/>
                <w:szCs w:val="28"/>
                <w:lang w:val="ky-KG" w:eastAsia="ru-RU"/>
              </w:rPr>
              <w:t>1. Жалпы жоболор</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xml:space="preserve">1. Ушул устав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Мамлекеттик лотереялык компания</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 xml:space="preserve"> мамлекеттик ишканасынын (мындан ары - Ишкана) ишин жөнгө салат.</w:t>
            </w: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2. Ишкананын уюштуруучусу Кыргыз Республикасынын Өкмөтү болуп саналат.</w:t>
            </w:r>
          </w:p>
          <w:p w:rsidR="00225DC7" w:rsidRP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3. Ишкананын ишин Кыргыз Республикасынын Өкмөтүнө караштуу Финансы рыногун жөнгө салуу жана көзөмөлдөө мамлекеттик кызматы жалпы жетекчиликке алат жана координациялайт.</w:t>
            </w: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4. Ишкана өз ишинде Кыргыз Республикасынын </w:t>
            </w:r>
            <w:hyperlink r:id="rId8" w:history="1">
              <w:r w:rsidRPr="00225DC7">
                <w:rPr>
                  <w:rFonts w:ascii="Times New Roman" w:eastAsia="Times New Roman" w:hAnsi="Times New Roman" w:cs="Times New Roman"/>
                  <w:color w:val="0000FF"/>
                  <w:sz w:val="28"/>
                  <w:szCs w:val="28"/>
                  <w:u w:val="single"/>
                  <w:lang w:val="ky-KG" w:eastAsia="ru-RU"/>
                </w:rPr>
                <w:t>Конституциясын</w:t>
              </w:r>
            </w:hyperlink>
            <w:r w:rsidRPr="00225DC7">
              <w:rPr>
                <w:rFonts w:ascii="Times New Roman" w:eastAsia="Times New Roman" w:hAnsi="Times New Roman" w:cs="Times New Roman"/>
                <w:sz w:val="28"/>
                <w:szCs w:val="28"/>
                <w:lang w:val="ky-KG" w:eastAsia="ru-RU"/>
              </w:rPr>
              <w:t xml:space="preserve">, Кыргыз Республикасынын мыйзамдарын, Кыргыз Республикасынын Президентинин жарлыктарын жана буйруктарын, Кыргыз </w:t>
            </w:r>
            <w:r w:rsidRPr="00225DC7">
              <w:rPr>
                <w:rFonts w:ascii="Times New Roman" w:eastAsia="Times New Roman" w:hAnsi="Times New Roman" w:cs="Times New Roman"/>
                <w:sz w:val="28"/>
                <w:szCs w:val="28"/>
                <w:lang w:val="ky-KG" w:eastAsia="ru-RU"/>
              </w:rPr>
              <w:lastRenderedPageBreak/>
              <w:t>Республикасынын Өкмөтүнүн токтомдорун жана буйруктарын, Кыргыз Республикасынын Өкмөтүнө караштуу Финансы рыногун жөнгө салуу жана көзөмөлдөө мамлекеттик кызматынын актыларын, Кыргыз Республикасынын башка ченемдик укуктук актыларын, ошондой эле ушул Уставды жетекчиликке алат.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5. Ишкана мамлекеттик ишкананын уюштуруу-укуктук формасында иштеген, чарбалык жүргүзүү укугуна негизделген, өзгөчөлөнгөн мүлккө ээ жана өз ишин толук чарбалык эсептин негизинде ишке ашырган юридикалык жак болуп саналат.</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6. Ишкана Кыргыз Республикасынын банк мекемелеринде өз алдынча балансына, улуттук жана чет өлкөлүк валютада эсептешүү жана башка эсептерине ээ, мөөрү, фирмалык аталышы менен бланктары, штампы жана башка керектүү атрибуттары болот.</w:t>
            </w: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7. Ишкананын толук аталышы:</w:t>
            </w:r>
          </w:p>
          <w:p w:rsidR="00225DC7" w:rsidRPr="00225DC7" w:rsidRDefault="00225DC7" w:rsidP="00225DC7">
            <w:pPr>
              <w:jc w:val="both"/>
              <w:rPr>
                <w:rFonts w:ascii="Times New Roman" w:eastAsia="Times New Roman" w:hAnsi="Times New Roman" w:cs="Times New Roman"/>
                <w:sz w:val="28"/>
                <w:szCs w:val="28"/>
                <w:lang w:eastAsia="ru-RU"/>
              </w:rPr>
            </w:pPr>
            <w:bookmarkStart w:id="1" w:name="_Hlk96948663"/>
            <w:r w:rsidRPr="00225DC7">
              <w:rPr>
                <w:rFonts w:ascii="Times New Roman" w:eastAsia="Times New Roman" w:hAnsi="Times New Roman" w:cs="Times New Roman"/>
                <w:sz w:val="28"/>
                <w:szCs w:val="28"/>
                <w:lang w:val="ky-KG" w:eastAsia="ru-RU"/>
              </w:rPr>
              <w:t xml:space="preserve">- мамлекеттик тилде -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Мамлекеттик лотереялык компания</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 xml:space="preserve"> мамлекеттик ишканасы;</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 расмий тилде - Государственное предприятие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Государственная Лотерейная Компания</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Ишкананын кыскартылган аталышы:</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lastRenderedPageBreak/>
              <w:t xml:space="preserve">- мамлекеттик тилде -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MЛK</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 xml:space="preserve"> МИ;</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 расмий тилде - ГП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ГЛК</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8. Ишкананын юридикалык дареги: Кыргыз Республикасы, Бишкек шаары, Чүй проспектиси 114.</w:t>
            </w:r>
          </w:p>
          <w:p w:rsidR="00225DC7" w:rsidRDefault="00225DC7" w:rsidP="00225DC7">
            <w:pPr>
              <w:jc w:val="both"/>
              <w:rPr>
                <w:rFonts w:ascii="Times New Roman" w:eastAsia="Times New Roman" w:hAnsi="Times New Roman" w:cs="Times New Roman"/>
                <w:sz w:val="28"/>
                <w:szCs w:val="28"/>
                <w:lang w:eastAsia="ru-RU"/>
              </w:rPr>
            </w:pPr>
          </w:p>
          <w:p w:rsidR="00297E4C" w:rsidRPr="00225DC7" w:rsidRDefault="00297E4C" w:rsidP="00225DC7">
            <w:pPr>
              <w:jc w:val="both"/>
              <w:rPr>
                <w:rFonts w:ascii="Times New Roman" w:eastAsia="Times New Roman" w:hAnsi="Times New Roman" w:cs="Times New Roman"/>
                <w:sz w:val="28"/>
                <w:szCs w:val="28"/>
                <w:lang w:eastAsia="ru-RU"/>
              </w:rPr>
            </w:pPr>
          </w:p>
          <w:p w:rsidR="00225DC7" w:rsidRDefault="00225DC7" w:rsidP="00225DC7">
            <w:pPr>
              <w:ind w:left="1134" w:right="1134"/>
              <w:jc w:val="center"/>
              <w:rPr>
                <w:rFonts w:ascii="Times New Roman" w:eastAsia="Times New Roman" w:hAnsi="Times New Roman" w:cs="Times New Roman"/>
                <w:b/>
                <w:bCs/>
                <w:sz w:val="28"/>
                <w:szCs w:val="28"/>
                <w:lang w:val="ky-KG" w:eastAsia="ru-RU"/>
              </w:rPr>
            </w:pPr>
            <w:bookmarkStart w:id="2" w:name="r2"/>
            <w:bookmarkEnd w:id="1"/>
            <w:bookmarkEnd w:id="2"/>
            <w:r w:rsidRPr="00225DC7">
              <w:rPr>
                <w:rFonts w:ascii="Times New Roman" w:eastAsia="Times New Roman" w:hAnsi="Times New Roman" w:cs="Times New Roman"/>
                <w:b/>
                <w:bCs/>
                <w:sz w:val="28"/>
                <w:szCs w:val="28"/>
                <w:lang w:val="ky-KG" w:eastAsia="ru-RU"/>
              </w:rPr>
              <w:t>2. Ишкананын максаттары, милдеттери жана функциялары</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9. Ишкананын башкы максаты лотереялык ишти уюштуруу жана жүзөгө ашыруу болуп саналат.</w:t>
            </w:r>
          </w:p>
          <w:p w:rsidR="00225DC7" w:rsidRPr="00297E4C"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10. Ишкананын негизги милдеттери төмөнкүлөр болуп саналат:</w:t>
            </w:r>
          </w:p>
          <w:p w:rsidR="00225DC7" w:rsidRPr="00CB2286"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лотерея ишин уюштуруу;</w:t>
            </w:r>
          </w:p>
          <w:p w:rsidR="00225DC7" w:rsidRPr="00CB2286"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спортту, маданиятты, билим берүүнү, илимди, искусствону, инсанды рухий жактан өнүктүрүүгө көмөктөшүү;</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балдарды, жаштарды, кары-картаңдарды, ден соолугунун мүмкүнчүлүгү чектелген адамдарды, аз камсыз болгон үй-бүлөлөрдү коргоо жаатында комплекстүү социалдык иш-чараларды ишке ашырууга финансылык колдоо көрсөтүү.</w:t>
            </w:r>
          </w:p>
          <w:p w:rsidR="00225DC7" w:rsidRPr="00CB2286" w:rsidRDefault="00225DC7" w:rsidP="00225DC7">
            <w:pPr>
              <w:jc w:val="both"/>
              <w:rPr>
                <w:rFonts w:ascii="Times New Roman" w:eastAsia="Times New Roman" w:hAnsi="Times New Roman" w:cs="Times New Roman"/>
                <w:sz w:val="28"/>
                <w:szCs w:val="28"/>
                <w:lang w:val="ky-KG" w:eastAsia="ru-RU"/>
              </w:rPr>
            </w:pPr>
          </w:p>
          <w:p w:rsidR="00225DC7" w:rsidRPr="00CB2286" w:rsidRDefault="00225DC7" w:rsidP="00225DC7">
            <w:pPr>
              <w:jc w:val="both"/>
              <w:rPr>
                <w:rFonts w:ascii="Times New Roman" w:eastAsia="Times New Roman" w:hAnsi="Times New Roman" w:cs="Times New Roman"/>
                <w:sz w:val="28"/>
                <w:szCs w:val="28"/>
                <w:lang w:val="ky-KG" w:eastAsia="ru-RU"/>
              </w:rPr>
            </w:pPr>
          </w:p>
          <w:p w:rsidR="00225DC7" w:rsidRPr="00CB2286"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11. Ишкана өзүнө жүктөлгөн милдеттерине ылайык төмөнкү функцияларды аткарат:</w:t>
            </w:r>
          </w:p>
          <w:p w:rsidR="00225DC7" w:rsidRPr="00CB2286"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лотереялык оюндарды жүргүзүү;</w:t>
            </w:r>
          </w:p>
          <w:p w:rsidR="00225DC7" w:rsidRPr="00CB2286"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лотереялык билеттердин дизайнын иштеп чыгуу;</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лотереялык билеттерди сактоо жана жеткирүү, ошондой эле сатуу;</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lastRenderedPageBreak/>
              <w:t>- лотереялык кызмат көрсөтүү рыногун өнүктүрүүнүн иш-чараларын жана программаларын, аларды андан ары аткаруу менен иштеп чыгуу;</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спорттук жана маданий иш-чараларды жүргүзүүгө, балдардын жана жаштардын туура эс алууларын уюштурууга, жашы жете элек балдарга, кары-картаңдарга, ден соолугунун мүмкүнчүлүгү чектелген адамдарга, аз камсыз болгон үй-бүлөлөргө жардам берүүнү уюштурууда юридикалык жана жеке жактарга финансылык колдоо көрсөтүү;</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аймагындагы мыйзамсыз лотереялык иштердин бетин ачууда мамлекеттик органдарга көмөк көрсөтүү үчүн мониторинг жүргүзүү;</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лотереялык ишти жүргүзүү боюнча өз функцияларын ишке ашыруунун алкагында кызыкдар юридикалык жактар менен кызматташуу.</w:t>
            </w:r>
          </w:p>
          <w:p w:rsidR="00225DC7" w:rsidRPr="00225DC7" w:rsidRDefault="00225DC7" w:rsidP="00225DC7">
            <w:pPr>
              <w:jc w:val="both"/>
              <w:rPr>
                <w:rFonts w:ascii="Times New Roman" w:eastAsia="Times New Roman" w:hAnsi="Times New Roman" w:cs="Times New Roman"/>
                <w:sz w:val="28"/>
                <w:szCs w:val="28"/>
                <w:lang w:eastAsia="ru-RU"/>
              </w:rPr>
            </w:pPr>
          </w:p>
          <w:p w:rsidR="00225DC7" w:rsidRPr="00225DC7" w:rsidRDefault="00225DC7" w:rsidP="00317B57">
            <w:pPr>
              <w:ind w:left="1134" w:right="322"/>
              <w:jc w:val="center"/>
              <w:rPr>
                <w:rFonts w:ascii="Times New Roman" w:eastAsia="Times New Roman" w:hAnsi="Times New Roman" w:cs="Times New Roman"/>
                <w:b/>
                <w:bCs/>
                <w:sz w:val="28"/>
                <w:szCs w:val="28"/>
                <w:lang w:eastAsia="ru-RU"/>
              </w:rPr>
            </w:pPr>
            <w:bookmarkStart w:id="3" w:name="r3"/>
            <w:bookmarkEnd w:id="3"/>
            <w:r w:rsidRPr="00225DC7">
              <w:rPr>
                <w:rFonts w:ascii="Times New Roman" w:eastAsia="Times New Roman" w:hAnsi="Times New Roman" w:cs="Times New Roman"/>
                <w:b/>
                <w:bCs/>
                <w:sz w:val="28"/>
                <w:szCs w:val="28"/>
                <w:lang w:val="ky-KG" w:eastAsia="ru-RU"/>
              </w:rPr>
              <w:t>3. Ишкананын укуктары жана милдеттери</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12. Ушул Устав менен аныкталган милдеттерди жана функцияларды ишке ашыруу үчүн Ишкана төмөнкүлөргө укуктуу:</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Уставга ылайык өз ишин жүзөгө ашыруу үчүн керектүү болгон өз өкүлчүлүктөрүн жана филиалдарын белгиленген тартипте уюштурууга;</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убактылуу эмгек келишимдеринин, мөөнөттүү эмгек келишимдеринин, подряддык келишимдеринин, башка жарандык-укуктук келишимдердин негизинде Ишканадагы жумуштарды аткаруу үчүн жеке адамдардын тартууга;</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lastRenderedPageBreak/>
              <w:t>- Кыргыз Республикасынын жарандык мыйзамдарына ылайык, юридикалык жактарды лотерея операторлору катары тартууга;</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кайрымдуулук акцияларын өткөрүүгө;</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мыйзамдарына ылайык мамлекеттик органдар, жеке жактар, эл аралык коомдор жана башка уюмдар менен кызматташууга;</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конференцияларды, семинарларды жана башка билим берүүчү иш-чараларды уюштурууга жана өткөрүүгө;</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каралган каражаттардын эсебинен кызматкерлердин билим деңгээлин жогорулатууга;</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тапшырмаларын аткаруучу адамдарды командировкага, анын ичинде чет өлкөгө, ошондой эле эл аралык конференцияларга жана семинарларга, көргөзмөлөргө жана конкурстарга катышуу үчүн жиберүүгө;</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Ишкананын уставдык максаттарына жана милдеттерине, Кыргыз Республикасынын мыйзамдарына ылайык ишин камсыз кылуу үчүн башка укуктарды жүзөгө ашырууга.</w:t>
            </w: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Pr="00225DC7" w:rsidRDefault="00317B5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13. Ишкана төмөнкүлөргө милдеттүү:</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лотереяларды өткөрүүдө байге фондунун болушуна кепилдик берүүгө жана аларды өз убагында төлөп берүүгө;</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 өзүнүн жана тартылган каражаттардын эсебинен жана </w:t>
            </w:r>
            <w:r w:rsidRPr="00225DC7">
              <w:rPr>
                <w:rFonts w:ascii="Times New Roman" w:eastAsia="Times New Roman" w:hAnsi="Times New Roman" w:cs="Times New Roman"/>
                <w:sz w:val="28"/>
                <w:szCs w:val="28"/>
                <w:lang w:val="ky-KG" w:eastAsia="ru-RU"/>
              </w:rPr>
              <w:lastRenderedPageBreak/>
              <w:t>Кыргыз Республикасынын мыйзамдарында тыюу салынбаган башка булактардан коомдук пайдалуу программаларды жана иш-чараларды каржылоого;</w:t>
            </w:r>
          </w:p>
          <w:p w:rsidR="00225DC7" w:rsidRPr="00225DC7" w:rsidRDefault="00225DC7" w:rsidP="00225DC7">
            <w:pPr>
              <w:tabs>
                <w:tab w:val="left" w:pos="173"/>
              </w:tabs>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жумушчуларына милдеттүү камсыздандыруунун социалдык, медициналык жана башка түрлөрүн, ошондой эле эмгек шартынын коопсуз шарттарын камсыздоого жана алардын ден-соолугуна жана эмгекке жарамдуулугуна келтирилген залалдар үчүн Кыргыз Республикасынын мыйзамдарында белгиленген тартипте жооптуу болууга;</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салык жана башка органдарга Ишкананын отчетторун өз убагында берүүгө, Кыргыз Республикасынын мыйзамдарында аныкталган тартипте жана өлчөмдө салыктарды жана башка төлөмдөрдү төлөөгө.</w:t>
            </w: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706C1D" w:rsidRDefault="00706C1D" w:rsidP="00225DC7">
            <w:pPr>
              <w:jc w:val="both"/>
              <w:rPr>
                <w:rFonts w:ascii="Times New Roman" w:eastAsia="Times New Roman" w:hAnsi="Times New Roman" w:cs="Times New Roman"/>
                <w:sz w:val="28"/>
                <w:szCs w:val="28"/>
                <w:lang w:eastAsia="ru-RU"/>
              </w:rPr>
            </w:pPr>
            <w:bookmarkStart w:id="4" w:name="_GoBack"/>
            <w:bookmarkEnd w:id="4"/>
          </w:p>
          <w:p w:rsidR="00225DC7" w:rsidRPr="00225DC7" w:rsidRDefault="00225DC7" w:rsidP="00225DC7">
            <w:pPr>
              <w:ind w:left="1134" w:right="1134"/>
              <w:jc w:val="center"/>
              <w:rPr>
                <w:rFonts w:ascii="Times New Roman" w:eastAsia="Times New Roman" w:hAnsi="Times New Roman" w:cs="Times New Roman"/>
                <w:b/>
                <w:bCs/>
                <w:sz w:val="28"/>
                <w:szCs w:val="28"/>
                <w:lang w:eastAsia="ru-RU"/>
              </w:rPr>
            </w:pPr>
            <w:bookmarkStart w:id="5" w:name="r4"/>
            <w:bookmarkEnd w:id="5"/>
            <w:r w:rsidRPr="00225DC7">
              <w:rPr>
                <w:rFonts w:ascii="Times New Roman" w:eastAsia="Times New Roman" w:hAnsi="Times New Roman" w:cs="Times New Roman"/>
                <w:b/>
                <w:bCs/>
                <w:sz w:val="28"/>
                <w:szCs w:val="28"/>
                <w:lang w:val="ky-KG" w:eastAsia="ru-RU"/>
              </w:rPr>
              <w:t>4. Ишкананы башкаруу</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14. Ишкананы директор башкарат.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15. Директор кызмат орунуна Кыргыз Республикасынын Өкмөтүнө караштуу Финансы рыногун жөнгө салуу жана көзөмөлдөө мамлекеттик кызматы сунуштаган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дайындалат.</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Директорду кызмат ордунан Кыргыз Республикасынын Өкмөтүнө караштуу Финансы рыногун жөнгө салуу жана көзөмөлдөө мамлекеттик кызматынын сунушунун негизинде Кыргыз Республикасынын Өкмөтүнө караштуу Мамлекеттик мүлктү башкаруу боюнча фонддун сунушу боюнча Кыргыз Республикасынын Премьер-министри бошотот.</w:t>
            </w: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Pr="00225DC7" w:rsidRDefault="00317B57"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Директор:</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мыйзамда белгиленген тартипте Ишкананын атынан чыгат, анын кызыкчылыгын бардык мамлекеттик органдарда жана уюмдарда коргойт;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ишин жетектейт жана Ишканага жүктөлгөн милдеттерди жана функциялардын аткарылышына жана анын ишинин жыйынтыгы үчүн жооптуу болот;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Өкмөтүнө караштуу Финансы рыногун жөнгө салуу жана көзөмөлдөө мамлекеттик кызматы бекиткен бюджеттин чегинде чыгымдардын сметасын бекитет;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кызматкерлерине төлөнүүчү эмгек акынын өлчөмдөрүн, тартибин жана төлөө шарттарын бекитет;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мыйзамдарына ылайык Ишкананын кызматкерлерин кызмат орунга дайындайт жана кызматынан бошотот;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Өкмөтүнө караштуу Финансы рыногун жөнгө салуу жана көзөмөлдөө мамлекеттик кызматы менен макулдашуу боюнча түзүмүн жана штаттык расписаниесин бекитет;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кызматкерлерин сыйлоо жөнүндө Жобону бекитет;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кызматкерлерине карата тартиптик жаза чараларын жана сыйлоо чараларын көрөт;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бардык кызматкерлери милдеттүү аткара турган буйруктарды чыгарат;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 Кыргыз Республикасынын мыйзамдарына ылайык келишимдерди, бүтүмдөрдү жана башка юридикалык </w:t>
            </w:r>
            <w:r w:rsidRPr="00225DC7">
              <w:rPr>
                <w:rFonts w:ascii="Times New Roman" w:eastAsia="Times New Roman" w:hAnsi="Times New Roman" w:cs="Times New Roman"/>
                <w:sz w:val="28"/>
                <w:szCs w:val="28"/>
                <w:lang w:val="ky-KG" w:eastAsia="ru-RU"/>
              </w:rPr>
              <w:lastRenderedPageBreak/>
              <w:t>актыларды Ишкананын атынан түзөт;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Ишкананын бюджетинин, пландарынын жана башка программалык документтеринин аткарылышын камсыз кылат.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16. Ишкананын директору уюштуруучуга анын талаптары боюнча Ишкананын ишинин маселелери боюнча ар кандай маалымат берүүгө тийиш.</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17. Ишкананын директору Ишкананын материалдык жана финансылык абалына келтирилген ар кандай коркунуч жөнүндө же мындай коркунучту түзө турган башка шарттар тууралуу уюштуруучуга токтоосуз кабарлоого тийиш.</w:t>
            </w: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E81504" w:rsidRPr="00225DC7" w:rsidRDefault="00E81504"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18. Ишкананын директору убактылуу жок болгондо Ишкананын директорунун милдетин Ишкананын директорунун орун басары аткарат, аны Кыргыз Республикасынын Өкмөтүнө караштуу Финансы рыногун жөнгө салуу жана көзөмөлдөө мамлекеттик кызматынын сунушу боюнча Кыргыз Республикасынын Өкмөтүнө караштуу Мамлекеттик мүлктү башкаруу боюнча фонд кызмат орунга дайындайт жана кызматынан бошотот.</w:t>
            </w: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eastAsia="ru-RU"/>
              </w:rPr>
            </w:pPr>
          </w:p>
          <w:p w:rsidR="00C463BD" w:rsidRPr="00225DC7" w:rsidRDefault="00C463BD" w:rsidP="00225DC7">
            <w:pPr>
              <w:jc w:val="both"/>
              <w:rPr>
                <w:rFonts w:ascii="Times New Roman" w:eastAsia="Times New Roman" w:hAnsi="Times New Roman" w:cs="Times New Roman"/>
                <w:sz w:val="28"/>
                <w:szCs w:val="28"/>
                <w:lang w:eastAsia="ru-RU"/>
              </w:rPr>
            </w:pPr>
          </w:p>
          <w:p w:rsidR="00225DC7" w:rsidRPr="00225DC7" w:rsidRDefault="00225DC7" w:rsidP="00225DC7">
            <w:pPr>
              <w:ind w:left="315" w:right="38"/>
              <w:jc w:val="center"/>
              <w:rPr>
                <w:rFonts w:ascii="Times New Roman" w:eastAsia="Times New Roman" w:hAnsi="Times New Roman" w:cs="Times New Roman"/>
                <w:b/>
                <w:bCs/>
                <w:sz w:val="28"/>
                <w:szCs w:val="28"/>
                <w:lang w:eastAsia="ru-RU"/>
              </w:rPr>
            </w:pPr>
            <w:bookmarkStart w:id="6" w:name="r5"/>
            <w:bookmarkEnd w:id="6"/>
            <w:r w:rsidRPr="00225DC7">
              <w:rPr>
                <w:rFonts w:ascii="Times New Roman" w:eastAsia="Times New Roman" w:hAnsi="Times New Roman" w:cs="Times New Roman"/>
                <w:b/>
                <w:bCs/>
                <w:sz w:val="28"/>
                <w:szCs w:val="28"/>
                <w:lang w:val="ky-KG" w:eastAsia="ru-RU"/>
              </w:rPr>
              <w:t>5. Ишкананын мүлктөрү жана чарбалык иштери</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19. Ишкана Кыргыз Республикасынын мыйзамдарына ылайык чарба жүргүзүү укугунда ага бекитилген мүлктөргө ээлик кылат, аларды пайдаланат жана тескейт.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20. Ишкананын мүлктөрүн түзүүчү булактар төмөнкүлөр болуп саналат: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чарба жүргүзүү укугунда ага берилген мүлктөр;</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чарбалык иштерден алынган кирешелер;</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банктардын жана башка финансылык мекемелердин гранттары, кредиттери;</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юридикалык жана жеке жактардын ыктыярдуу төлөмдөрү;</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21. Ишкананын мүлкүн негизги фонддор жана жүгүртүү каражаттары, ошондой эле наркы Ишкананын өз алдынча балансында чагылдырылган башка материалдык баалуулуктар түзөт.</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xml:space="preserve">22. Финансылык-чарбалык иштин жылдык жыйынтыгы боюнча Ишкананын таза кирешесинин бир бөлүгү </w:t>
            </w:r>
            <w:r w:rsidRPr="00225DC7">
              <w:rPr>
                <w:rFonts w:ascii="Times New Roman" w:eastAsia="Times New Roman" w:hAnsi="Times New Roman" w:cs="Times New Roman"/>
                <w:sz w:val="28"/>
                <w:szCs w:val="28"/>
                <w:lang w:val="ky-KG" w:eastAsia="ru-RU"/>
              </w:rPr>
              <w:lastRenderedPageBreak/>
              <w:t>Кыргыз Республикасынын мыйзамдарына ылайык Кыргыз Республикасынын Өкмөтүнө караштуу Мамлекеттик мүлктү башкаруу боюнча фонддун эсептешүү эсебине которулууга тийиш.</w:t>
            </w:r>
          </w:p>
          <w:p w:rsidR="00225DC7" w:rsidRDefault="00225DC7"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D94585" w:rsidRDefault="00D94585"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225DC7" w:rsidRPr="00225DC7" w:rsidRDefault="00225DC7" w:rsidP="00C463BD">
            <w:pPr>
              <w:ind w:left="31" w:right="-104"/>
              <w:jc w:val="center"/>
              <w:rPr>
                <w:rFonts w:ascii="Times New Roman" w:eastAsia="Times New Roman" w:hAnsi="Times New Roman" w:cs="Times New Roman"/>
                <w:b/>
                <w:bCs/>
                <w:sz w:val="28"/>
                <w:szCs w:val="28"/>
                <w:lang w:eastAsia="ru-RU"/>
              </w:rPr>
            </w:pPr>
            <w:bookmarkStart w:id="7" w:name="r6"/>
            <w:bookmarkEnd w:id="7"/>
            <w:r w:rsidRPr="00225DC7">
              <w:rPr>
                <w:rFonts w:ascii="Times New Roman" w:eastAsia="Times New Roman" w:hAnsi="Times New Roman" w:cs="Times New Roman"/>
                <w:b/>
                <w:bCs/>
                <w:sz w:val="28"/>
                <w:szCs w:val="28"/>
                <w:lang w:val="ky-KG" w:eastAsia="ru-RU"/>
              </w:rPr>
              <w:t>6. Ишкананын эсепке алуусу, отчеттуулугу жана аудит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23. Ишкана Кыргыз Республикасынын мыйзамдарында белгиленген тартипте өзүнүн ишинин жыйынтыгына бухгалтердик, салыктык, статистикалык жана башка эсепке алууларды жүргүзөт.</w:t>
            </w: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24. Ишкана Кыргыз Республикасынын Өкмөтүнө караштуу Финансы рыногун жөнгө салуу жана көзөмөлдөө мамлекеттик кызматына өзүнүн иши тууралуу кварталдык жана жылдык отчетторду берет.</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xml:space="preserve">25. Бухгалтердик маалыматтардын аныктыгы үчүн </w:t>
            </w:r>
            <w:r w:rsidRPr="00225DC7">
              <w:rPr>
                <w:rFonts w:ascii="Times New Roman" w:eastAsia="Times New Roman" w:hAnsi="Times New Roman" w:cs="Times New Roman"/>
                <w:sz w:val="28"/>
                <w:szCs w:val="28"/>
                <w:lang w:val="ky-KG" w:eastAsia="ru-RU"/>
              </w:rPr>
              <w:lastRenderedPageBreak/>
              <w:t>жооптуу мамлекеттик менчикти уурдоону жабуу максатында отчеттуулукту бурмалоого жол берген адамдар Кыргыз Республикасынын мыйзамдарында каралган жоопкерчиликти тартат.</w:t>
            </w: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26. Ишкананын ишине текшерүү жүргүзүү максатында жыл сайын Кыргыз Республикасынын мыйзамдарынын талаптарына ылайык келүү предметине жылдык финансылык отчеттуулукту текшерүү үчүн көз карандысыз аудитордук компания тартылат.</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27. Аудитордук текшерүү Уюштуруучунун жана/же Кыргыз Республикасынын Өкмөтүнө караштуу Финансы рыногун жөнгө салуу жана көзөмөлдөө мамлекеттик кызматынын чечими боюнча каалаган учурда жүргүзүлүшү мүмкүн.</w:t>
            </w:r>
          </w:p>
          <w:p w:rsidR="00C463BD" w:rsidRPr="00225DC7" w:rsidRDefault="00C463BD" w:rsidP="00225DC7">
            <w:pPr>
              <w:jc w:val="both"/>
              <w:rPr>
                <w:rFonts w:ascii="Times New Roman" w:eastAsia="Times New Roman" w:hAnsi="Times New Roman" w:cs="Times New Roman"/>
                <w:sz w:val="28"/>
                <w:szCs w:val="28"/>
                <w:lang w:eastAsia="ru-RU"/>
              </w:rPr>
            </w:pPr>
          </w:p>
          <w:p w:rsidR="00225DC7" w:rsidRPr="00225DC7" w:rsidRDefault="00225DC7" w:rsidP="00225DC7">
            <w:pPr>
              <w:ind w:left="1134" w:right="1134"/>
              <w:jc w:val="center"/>
              <w:rPr>
                <w:rFonts w:ascii="Times New Roman" w:eastAsia="Times New Roman" w:hAnsi="Times New Roman" w:cs="Times New Roman"/>
                <w:b/>
                <w:bCs/>
                <w:sz w:val="28"/>
                <w:szCs w:val="28"/>
                <w:lang w:eastAsia="ru-RU"/>
              </w:rPr>
            </w:pPr>
            <w:bookmarkStart w:id="8" w:name="r7"/>
            <w:bookmarkEnd w:id="8"/>
            <w:r w:rsidRPr="00225DC7">
              <w:rPr>
                <w:rFonts w:ascii="Times New Roman" w:eastAsia="Times New Roman" w:hAnsi="Times New Roman" w:cs="Times New Roman"/>
                <w:b/>
                <w:bCs/>
                <w:sz w:val="28"/>
                <w:szCs w:val="28"/>
                <w:lang w:val="ky-KG" w:eastAsia="ru-RU"/>
              </w:rPr>
              <w:t>7. Ишкананын ишин токтотуу</w:t>
            </w: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28. Ишкананы реорганизациялоо (кошуу, бириктирүү, бөлүү, бөлүп чыгаруу, өзгөртүп түзүү) Кыргыз Республикасынын мыйзамдарына ылайык жүргүзүлөт.</w:t>
            </w:r>
          </w:p>
          <w:p w:rsidR="008444BF" w:rsidRDefault="008444BF" w:rsidP="00225DC7">
            <w:pPr>
              <w:jc w:val="both"/>
              <w:rPr>
                <w:rFonts w:ascii="Times New Roman" w:eastAsia="Times New Roman" w:hAnsi="Times New Roman" w:cs="Times New Roman"/>
                <w:sz w:val="28"/>
                <w:szCs w:val="28"/>
                <w:lang w:eastAsia="ru-RU"/>
              </w:rPr>
            </w:pPr>
          </w:p>
          <w:p w:rsidR="008444BF" w:rsidRDefault="008444BF" w:rsidP="00225DC7">
            <w:pPr>
              <w:jc w:val="both"/>
              <w:rPr>
                <w:rFonts w:ascii="Times New Roman" w:eastAsia="Times New Roman" w:hAnsi="Times New Roman" w:cs="Times New Roman"/>
                <w:sz w:val="28"/>
                <w:szCs w:val="28"/>
                <w:lang w:eastAsia="ru-RU"/>
              </w:rPr>
            </w:pPr>
          </w:p>
          <w:p w:rsidR="008444BF" w:rsidRDefault="008444BF" w:rsidP="00225DC7">
            <w:pPr>
              <w:jc w:val="both"/>
              <w:rPr>
                <w:rFonts w:ascii="Times New Roman" w:eastAsia="Times New Roman" w:hAnsi="Times New Roman" w:cs="Times New Roman"/>
                <w:sz w:val="28"/>
                <w:szCs w:val="28"/>
                <w:lang w:eastAsia="ru-RU"/>
              </w:rPr>
            </w:pPr>
          </w:p>
          <w:p w:rsidR="008444BF" w:rsidRDefault="008444BF" w:rsidP="00225DC7">
            <w:pPr>
              <w:jc w:val="both"/>
              <w:rPr>
                <w:rFonts w:ascii="Times New Roman" w:eastAsia="Times New Roman" w:hAnsi="Times New Roman" w:cs="Times New Roman"/>
                <w:sz w:val="28"/>
                <w:szCs w:val="28"/>
                <w:lang w:eastAsia="ru-RU"/>
              </w:rPr>
            </w:pPr>
          </w:p>
          <w:p w:rsidR="008444BF" w:rsidRDefault="008444BF" w:rsidP="00225DC7">
            <w:pPr>
              <w:jc w:val="both"/>
              <w:rPr>
                <w:rFonts w:ascii="Times New Roman" w:eastAsia="Times New Roman" w:hAnsi="Times New Roman" w:cs="Times New Roman"/>
                <w:sz w:val="28"/>
                <w:szCs w:val="28"/>
                <w:lang w:eastAsia="ru-RU"/>
              </w:rPr>
            </w:pPr>
          </w:p>
          <w:p w:rsidR="00225DC7" w:rsidRDefault="00225DC7" w:rsidP="00225DC7">
            <w:pPr>
              <w:jc w:val="both"/>
              <w:rPr>
                <w:rFonts w:ascii="Times New Roman" w:eastAsia="Times New Roman" w:hAnsi="Times New Roman" w:cs="Times New Roman"/>
                <w:sz w:val="28"/>
                <w:szCs w:val="28"/>
                <w:lang w:val="ky-KG" w:eastAsia="ru-RU"/>
              </w:rPr>
            </w:pPr>
            <w:r w:rsidRPr="00225DC7">
              <w:rPr>
                <w:rFonts w:ascii="Times New Roman" w:eastAsia="Times New Roman" w:hAnsi="Times New Roman" w:cs="Times New Roman"/>
                <w:sz w:val="28"/>
                <w:szCs w:val="28"/>
                <w:lang w:val="ky-KG" w:eastAsia="ru-RU"/>
              </w:rPr>
              <w:t xml:space="preserve">29. Ишкананын ишин токтотуу Кыргыз Республикасынын мыйзамдарында каралган учурда жана тартипте Кыргыз </w:t>
            </w:r>
            <w:r w:rsidRPr="00225DC7">
              <w:rPr>
                <w:rFonts w:ascii="Times New Roman" w:eastAsia="Times New Roman" w:hAnsi="Times New Roman" w:cs="Times New Roman"/>
                <w:sz w:val="28"/>
                <w:szCs w:val="28"/>
                <w:lang w:val="ky-KG" w:eastAsia="ru-RU"/>
              </w:rPr>
              <w:lastRenderedPageBreak/>
              <w:t>Республикасынын Өкмөтүнүн чечими боюнча ишке ашырылышы мүмкүн.</w:t>
            </w:r>
          </w:p>
          <w:p w:rsidR="00C463BD" w:rsidRPr="008444BF" w:rsidRDefault="00C463BD" w:rsidP="00225DC7">
            <w:pPr>
              <w:jc w:val="both"/>
              <w:rPr>
                <w:rFonts w:ascii="Times New Roman" w:eastAsia="Times New Roman" w:hAnsi="Times New Roman" w:cs="Times New Roman"/>
                <w:sz w:val="28"/>
                <w:szCs w:val="28"/>
                <w:lang w:val="ky-K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E81504" w:rsidRDefault="00E81504" w:rsidP="00225DC7">
            <w:pPr>
              <w:jc w:val="both"/>
              <w:rPr>
                <w:rFonts w:ascii="Times New Roman" w:eastAsia="Times New Roman" w:hAnsi="Times New Roman" w:cs="Times New Roman"/>
                <w:sz w:val="28"/>
                <w:szCs w:val="28"/>
                <w:lang w:eastAsia="ru-RU"/>
              </w:rPr>
            </w:pPr>
          </w:p>
          <w:p w:rsidR="00E81504" w:rsidRDefault="00E81504"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C463BD" w:rsidRDefault="00C463BD" w:rsidP="00225DC7">
            <w:pPr>
              <w:jc w:val="both"/>
              <w:rPr>
                <w:rFonts w:ascii="Times New Roman" w:eastAsia="Times New Roman" w:hAnsi="Times New Roman" w:cs="Times New Roman"/>
                <w:sz w:val="28"/>
                <w:szCs w:val="28"/>
                <w:lang w:eastAsia="ru-RU"/>
              </w:rPr>
            </w:pPr>
          </w:p>
          <w:p w:rsidR="00225DC7" w:rsidRPr="00225DC7" w:rsidRDefault="00225DC7"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val="ky-KG" w:eastAsia="ru-RU"/>
              </w:rPr>
              <w:t xml:space="preserve">30. Ишкананын ишинин жүрүшүндө пайда болгон документтер </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Кыргыз Республикасынын Улуттук архивдик фонду жөнүндө</w:t>
            </w:r>
            <w:r w:rsidR="00DA1A80">
              <w:rPr>
                <w:rFonts w:ascii="Times New Roman" w:eastAsia="Times New Roman" w:hAnsi="Times New Roman" w:cs="Times New Roman"/>
                <w:sz w:val="28"/>
                <w:szCs w:val="28"/>
                <w:lang w:val="ky-KG" w:eastAsia="ru-RU"/>
              </w:rPr>
              <w:t>»</w:t>
            </w:r>
            <w:r w:rsidRPr="00225DC7">
              <w:rPr>
                <w:rFonts w:ascii="Times New Roman" w:eastAsia="Times New Roman" w:hAnsi="Times New Roman" w:cs="Times New Roman"/>
                <w:sz w:val="28"/>
                <w:szCs w:val="28"/>
                <w:lang w:val="ky-KG" w:eastAsia="ru-RU"/>
              </w:rPr>
              <w:t xml:space="preserve"> Кыргыз Республикасынын </w:t>
            </w:r>
            <w:hyperlink r:id="rId9" w:history="1">
              <w:r w:rsidRPr="00225DC7">
                <w:rPr>
                  <w:rFonts w:ascii="Times New Roman" w:eastAsia="Times New Roman" w:hAnsi="Times New Roman" w:cs="Times New Roman"/>
                  <w:color w:val="0000FF"/>
                  <w:sz w:val="28"/>
                  <w:szCs w:val="28"/>
                  <w:u w:val="single"/>
                  <w:lang w:val="ky-KG" w:eastAsia="ru-RU"/>
                </w:rPr>
                <w:t>Мыйзамына</w:t>
              </w:r>
            </w:hyperlink>
            <w:r w:rsidRPr="00225DC7">
              <w:rPr>
                <w:rFonts w:ascii="Times New Roman" w:eastAsia="Times New Roman" w:hAnsi="Times New Roman" w:cs="Times New Roman"/>
                <w:sz w:val="28"/>
                <w:szCs w:val="28"/>
                <w:lang w:val="ky-KG" w:eastAsia="ru-RU"/>
              </w:rPr>
              <w:t xml:space="preserve"> ылайык пайдаланылат жана сакталат.</w:t>
            </w:r>
          </w:p>
          <w:p w:rsidR="00A06E3A" w:rsidRPr="00225DC7" w:rsidRDefault="00A06E3A" w:rsidP="00225DC7">
            <w:pPr>
              <w:jc w:val="both"/>
              <w:rPr>
                <w:rFonts w:ascii="Times New Roman" w:hAnsi="Times New Roman" w:cs="Times New Roman"/>
                <w:b/>
                <w:sz w:val="28"/>
                <w:szCs w:val="28"/>
              </w:rPr>
            </w:pPr>
          </w:p>
        </w:tc>
        <w:tc>
          <w:tcPr>
            <w:tcW w:w="7371" w:type="dxa"/>
          </w:tcPr>
          <w:p w:rsidR="00CA1C03" w:rsidRDefault="00CA1C03" w:rsidP="00225DC7">
            <w:pPr>
              <w:pStyle w:val="aa"/>
              <w:numPr>
                <w:ilvl w:val="0"/>
                <w:numId w:val="35"/>
              </w:numPr>
              <w:tabs>
                <w:tab w:val="left" w:pos="1843"/>
                <w:tab w:val="left" w:pos="3544"/>
              </w:tabs>
              <w:ind w:firstLine="0"/>
              <w:jc w:val="center"/>
              <w:rPr>
                <w:rFonts w:ascii="Times New Roman" w:hAnsi="Times New Roman" w:cs="Times New Roman"/>
                <w:b/>
                <w:bCs/>
                <w:sz w:val="28"/>
                <w:szCs w:val="28"/>
              </w:rPr>
            </w:pPr>
            <w:proofErr w:type="spellStart"/>
            <w:r>
              <w:rPr>
                <w:rFonts w:ascii="Times New Roman" w:hAnsi="Times New Roman" w:cs="Times New Roman"/>
                <w:b/>
                <w:bCs/>
                <w:sz w:val="28"/>
                <w:szCs w:val="28"/>
              </w:rPr>
              <w:lastRenderedPageBreak/>
              <w:t>Жалпы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жобо</w:t>
            </w:r>
            <w:proofErr w:type="spellEnd"/>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Ушул</w:t>
            </w:r>
            <w:proofErr w:type="spellEnd"/>
            <w:r>
              <w:rPr>
                <w:rFonts w:ascii="Times New Roman" w:hAnsi="Times New Roman" w:cs="Times New Roman"/>
                <w:sz w:val="28"/>
                <w:szCs w:val="28"/>
              </w:rPr>
              <w:t xml:space="preserve"> Устав </w:t>
            </w:r>
            <w:r w:rsidR="00DA1A80">
              <w:rPr>
                <w:rFonts w:ascii="Times New Roman" w:hAnsi="Times New Roman" w:cs="Times New Roman"/>
                <w:sz w:val="28"/>
                <w:szCs w:val="28"/>
              </w:rPr>
              <w:t>«</w:t>
            </w:r>
            <w:proofErr w:type="spellStart"/>
            <w:r w:rsidRPr="00787186">
              <w:rPr>
                <w:rFonts w:ascii="Times New Roman" w:hAnsi="Times New Roman" w:cs="Times New Roman"/>
                <w:sz w:val="28"/>
                <w:szCs w:val="28"/>
              </w:rPr>
              <w:t>Мамлекеттик</w:t>
            </w:r>
            <w:proofErr w:type="spellEnd"/>
            <w:r w:rsidRPr="00787186">
              <w:rPr>
                <w:rFonts w:ascii="Times New Roman" w:hAnsi="Times New Roman" w:cs="Times New Roman"/>
                <w:sz w:val="28"/>
                <w:szCs w:val="28"/>
              </w:rPr>
              <w:t xml:space="preserve"> лотерея </w:t>
            </w:r>
            <w:proofErr w:type="spellStart"/>
            <w:r w:rsidRPr="00787186">
              <w:rPr>
                <w:rFonts w:ascii="Times New Roman" w:hAnsi="Times New Roman" w:cs="Times New Roman"/>
                <w:sz w:val="28"/>
                <w:szCs w:val="28"/>
              </w:rPr>
              <w:t>компаниясы</w:t>
            </w:r>
            <w:proofErr w:type="spellEnd"/>
            <w:r w:rsidR="00DA1A80">
              <w:rPr>
                <w:rFonts w:ascii="Times New Roman" w:hAnsi="Times New Roman" w:cs="Times New Roman"/>
                <w:sz w:val="28"/>
                <w:szCs w:val="28"/>
              </w:rPr>
              <w:t>»</w:t>
            </w:r>
            <w:r w:rsidRPr="00787186">
              <w:rPr>
                <w:rFonts w:ascii="Times New Roman" w:hAnsi="Times New Roman" w:cs="Times New Roman"/>
                <w:sz w:val="28"/>
                <w:szCs w:val="28"/>
              </w:rPr>
              <w:t xml:space="preserve"> </w:t>
            </w:r>
            <w:proofErr w:type="spellStart"/>
            <w:r w:rsidRPr="00787186">
              <w:rPr>
                <w:rFonts w:ascii="Times New Roman" w:hAnsi="Times New Roman" w:cs="Times New Roman"/>
                <w:sz w:val="28"/>
                <w:szCs w:val="28"/>
              </w:rPr>
              <w:t>мамлекеттик</w:t>
            </w:r>
            <w:proofErr w:type="spellEnd"/>
            <w:r w:rsidRPr="00787186">
              <w:rPr>
                <w:rFonts w:ascii="Times New Roman" w:hAnsi="Times New Roman" w:cs="Times New Roman"/>
                <w:sz w:val="28"/>
                <w:szCs w:val="28"/>
              </w:rPr>
              <w:t xml:space="preserve"> </w:t>
            </w:r>
            <w:proofErr w:type="spellStart"/>
            <w:r w:rsidRPr="00787186">
              <w:rPr>
                <w:rFonts w:ascii="Times New Roman" w:hAnsi="Times New Roman" w:cs="Times New Roman"/>
                <w:sz w:val="28"/>
                <w:szCs w:val="28"/>
              </w:rPr>
              <w:t>ишканасынын</w:t>
            </w:r>
            <w:proofErr w:type="spellEnd"/>
            <w:r>
              <w:rPr>
                <w:rFonts w:ascii="Times New Roman" w:hAnsi="Times New Roman" w:cs="Times New Roman"/>
                <w:sz w:val="28"/>
                <w:szCs w:val="28"/>
                <w:lang w:val="ky-KG"/>
              </w:rPr>
              <w:t xml:space="preserve"> (мындан ары – Ишкана)</w:t>
            </w:r>
            <w:r>
              <w:rPr>
                <w:rFonts w:ascii="Times New Roman" w:hAnsi="Times New Roman" w:cs="Times New Roman"/>
                <w:sz w:val="28"/>
                <w:szCs w:val="28"/>
              </w:rPr>
              <w:t xml:space="preserve"> </w:t>
            </w:r>
            <w:proofErr w:type="spellStart"/>
            <w:r>
              <w:rPr>
                <w:rFonts w:ascii="Times New Roman" w:hAnsi="Times New Roman" w:cs="Times New Roman"/>
                <w:sz w:val="28"/>
                <w:szCs w:val="28"/>
              </w:rPr>
              <w:t>ишин</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регламенттейт, ал мамлекеттик ишкананын уюштуруучулук-укуктугу тү</w:t>
            </w:r>
            <w:proofErr w:type="gramStart"/>
            <w:r>
              <w:rPr>
                <w:rFonts w:ascii="Times New Roman" w:hAnsi="Times New Roman" w:cs="Times New Roman"/>
                <w:sz w:val="28"/>
                <w:szCs w:val="28"/>
                <w:lang w:val="ky-KG"/>
              </w:rPr>
              <w:t>р</w:t>
            </w:r>
            <w:proofErr w:type="gramEnd"/>
            <w:r>
              <w:rPr>
                <w:rFonts w:ascii="Times New Roman" w:hAnsi="Times New Roman" w:cs="Times New Roman"/>
                <w:sz w:val="28"/>
                <w:szCs w:val="28"/>
                <w:lang w:val="ky-KG"/>
              </w:rPr>
              <w:t xml:space="preserve">үндө түзүлгөн, чарба жүргүзүү укугуна негизденген жана обочолонгон мүлккө ээлик кылган өз алдынча юридикалык жак болуп саналат.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2. Ишкананын уюштуруучусу Кыргыз Республикасынын Министрлер Кабинети, Ишкананын уюштуруучулук документи Устав болуп саналат.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Кыргыз Республикасынын Министрлер Кабинети ыйгарым укук берген мамлекеттик мүлктү башкаруу чөйрөсүндөгү мамлекеттик орган  </w:t>
            </w:r>
            <w:r w:rsidRPr="00DA0182">
              <w:rPr>
                <w:rFonts w:ascii="Times New Roman" w:hAnsi="Times New Roman" w:cs="Times New Roman"/>
                <w:sz w:val="28"/>
                <w:szCs w:val="28"/>
                <w:lang w:val="ky-KG"/>
              </w:rPr>
              <w:t>Ишкананын жалпы ишин жетектеген жана координациялаган мамлекеттик башкаруучу орган болуп саналат</w:t>
            </w:r>
            <w:r>
              <w:rPr>
                <w:rFonts w:ascii="Times New Roman" w:hAnsi="Times New Roman" w:cs="Times New Roman"/>
                <w:sz w:val="28"/>
                <w:szCs w:val="28"/>
                <w:lang w:val="ky-KG"/>
              </w:rPr>
              <w:t>, ал Ишкананын финансылык-чарбалык ишине жана ага бекитилип берилген мүлктөрдүн майнаптуу пайдаланылышына да контроль жүргүзүүнү жүзөгө ашырат.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Ишкана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w:t>
            </w:r>
            <w:r>
              <w:rPr>
                <w:rFonts w:ascii="Times New Roman" w:hAnsi="Times New Roman" w:cs="Times New Roman"/>
                <w:sz w:val="28"/>
                <w:szCs w:val="28"/>
                <w:lang w:val="ky-KG"/>
              </w:rPr>
              <w:lastRenderedPageBreak/>
              <w:t xml:space="preserve">Республикасынын башка ченемдик укуктук актыларын, белгиленген тартипте күчүнө кирген, Кыргыз Республикасы  катышуучу болуп саналган эл аралык келишимдерди жана ушул Уставды жетекчиликке алат. </w:t>
            </w:r>
          </w:p>
          <w:p w:rsidR="00CA1C03" w:rsidRDefault="00CA1C03" w:rsidP="00225DC7">
            <w:pPr>
              <w:pStyle w:val="aa"/>
              <w:jc w:val="both"/>
              <w:rPr>
                <w:rFonts w:ascii="Times New Roman" w:hAnsi="Times New Roman" w:cs="Times New Roman"/>
                <w:sz w:val="28"/>
                <w:szCs w:val="28"/>
                <w:lang w:val="ky-KG"/>
              </w:rPr>
            </w:pPr>
          </w:p>
          <w:p w:rsidR="00CA1C03" w:rsidRDefault="00CA1C03" w:rsidP="00225DC7">
            <w:pPr>
              <w:pStyle w:val="aa"/>
              <w:jc w:val="both"/>
              <w:rPr>
                <w:rFonts w:ascii="Times New Roman" w:hAnsi="Times New Roman" w:cs="Times New Roman"/>
                <w:sz w:val="28"/>
                <w:szCs w:val="28"/>
                <w:lang w:val="ky-KG"/>
              </w:rPr>
            </w:pP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5. Кыргыз Республикасынын банктарында алыш-бериш жана валюталык башка эсептерди белгиленген тартипте ачууга Ишкана укуктуу.</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Ишкананын мамлекеттик жана расмий тилдердеги өз мөөрү, бурч мөөрү, белгиленген үлгүдөгү бланктары жана башка атрибуттары бар.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7. Ишкана Кыргыз Республикасынын милдеттенмелерине жооп бербейт, качан Ишкананын милдеттенмелери боюнча кепилчиликти (кепилдикти) өзүнө алган учурлардан башкасында.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8. Кыргыз Республикасынын Министрлдер Кабинети Ишкананын пайдаларынын бөлүгүн алууга укуктуу.</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Ишкананын өкүлчүлүктөрү жана филиалдары Ишкана бекиткен жоболордун негизинде аракеттенет.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Ишкана өзүнүн филиалдарынын жана өкүлчүлүктөрүнүн иш-аракеттерине толук жооп берет.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10. Ишкана төмөнкүдөй  фирмалык аталыштарга ээ:</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тилде - </w:t>
            </w:r>
            <w:r w:rsidR="00DA1A80">
              <w:rPr>
                <w:rFonts w:ascii="Times New Roman" w:hAnsi="Times New Roman" w:cs="Times New Roman"/>
                <w:sz w:val="28"/>
                <w:szCs w:val="28"/>
              </w:rPr>
              <w:t>«</w:t>
            </w:r>
            <w:proofErr w:type="spellStart"/>
            <w:r w:rsidRPr="00787186">
              <w:rPr>
                <w:rFonts w:ascii="Times New Roman" w:hAnsi="Times New Roman" w:cs="Times New Roman"/>
                <w:sz w:val="28"/>
                <w:szCs w:val="28"/>
              </w:rPr>
              <w:t>Мамлекеттик</w:t>
            </w:r>
            <w:proofErr w:type="spellEnd"/>
            <w:r w:rsidRPr="00787186">
              <w:rPr>
                <w:rFonts w:ascii="Times New Roman" w:hAnsi="Times New Roman" w:cs="Times New Roman"/>
                <w:sz w:val="28"/>
                <w:szCs w:val="28"/>
              </w:rPr>
              <w:t xml:space="preserve"> лотерея </w:t>
            </w:r>
            <w:proofErr w:type="spellStart"/>
            <w:r w:rsidRPr="00787186">
              <w:rPr>
                <w:rFonts w:ascii="Times New Roman" w:hAnsi="Times New Roman" w:cs="Times New Roman"/>
                <w:sz w:val="28"/>
                <w:szCs w:val="28"/>
              </w:rPr>
              <w:t>компаниясы</w:t>
            </w:r>
            <w:proofErr w:type="spellEnd"/>
            <w:r w:rsidR="00DA1A80">
              <w:rPr>
                <w:rFonts w:ascii="Times New Roman" w:hAnsi="Times New Roman" w:cs="Times New Roman"/>
                <w:sz w:val="28"/>
                <w:szCs w:val="28"/>
              </w:rPr>
              <w:t>»</w:t>
            </w:r>
            <w:r w:rsidRPr="00787186">
              <w:rPr>
                <w:rFonts w:ascii="Times New Roman" w:hAnsi="Times New Roman" w:cs="Times New Roman"/>
                <w:sz w:val="28"/>
                <w:szCs w:val="28"/>
              </w:rPr>
              <w:t xml:space="preserve"> </w:t>
            </w:r>
            <w:proofErr w:type="spellStart"/>
            <w:r w:rsidRPr="00787186">
              <w:rPr>
                <w:rFonts w:ascii="Times New Roman" w:hAnsi="Times New Roman" w:cs="Times New Roman"/>
                <w:sz w:val="28"/>
                <w:szCs w:val="28"/>
              </w:rPr>
              <w:t>мамлекеттик</w:t>
            </w:r>
            <w:proofErr w:type="spellEnd"/>
            <w:r w:rsidRPr="00787186">
              <w:rPr>
                <w:rFonts w:ascii="Times New Roman" w:hAnsi="Times New Roman" w:cs="Times New Roman"/>
                <w:sz w:val="28"/>
                <w:szCs w:val="28"/>
              </w:rPr>
              <w:t xml:space="preserve"> </w:t>
            </w:r>
            <w:proofErr w:type="spellStart"/>
            <w:r w:rsidRPr="00787186">
              <w:rPr>
                <w:rFonts w:ascii="Times New Roman" w:hAnsi="Times New Roman" w:cs="Times New Roman"/>
                <w:sz w:val="28"/>
                <w:szCs w:val="28"/>
              </w:rPr>
              <w:t>ишкана</w:t>
            </w:r>
            <w:proofErr w:type="spellEnd"/>
            <w:r>
              <w:rPr>
                <w:rFonts w:ascii="Times New Roman" w:hAnsi="Times New Roman" w:cs="Times New Roman"/>
                <w:sz w:val="28"/>
                <w:szCs w:val="28"/>
                <w:lang w:val="ky-KG"/>
              </w:rPr>
              <w:t>;</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расмий тилде – </w:t>
            </w:r>
            <w:r w:rsidR="00DA1A80">
              <w:rPr>
                <w:rFonts w:ascii="Times New Roman" w:hAnsi="Times New Roman" w:cs="Times New Roman"/>
                <w:sz w:val="28"/>
                <w:szCs w:val="28"/>
                <w:lang w:val="ky-KG"/>
              </w:rPr>
              <w:t>«</w:t>
            </w:r>
            <w:r>
              <w:rPr>
                <w:rFonts w:ascii="Times New Roman" w:hAnsi="Times New Roman" w:cs="Times New Roman"/>
                <w:sz w:val="28"/>
                <w:szCs w:val="28"/>
                <w:lang w:val="ky-KG"/>
              </w:rPr>
              <w:t xml:space="preserve">Государственное предприятие </w:t>
            </w:r>
            <w:r w:rsidR="00DA1A80">
              <w:rPr>
                <w:rFonts w:ascii="Times New Roman" w:hAnsi="Times New Roman" w:cs="Times New Roman"/>
                <w:sz w:val="28"/>
                <w:szCs w:val="28"/>
                <w:lang w:val="ky-KG"/>
              </w:rPr>
              <w:t>«</w:t>
            </w:r>
            <w:r>
              <w:rPr>
                <w:rFonts w:ascii="Times New Roman" w:hAnsi="Times New Roman" w:cs="Times New Roman"/>
                <w:sz w:val="28"/>
                <w:szCs w:val="28"/>
                <w:lang w:val="ky-KG"/>
              </w:rPr>
              <w:t>Государственная лотерейная компания</w:t>
            </w:r>
            <w:r w:rsidR="00DA1A80">
              <w:rPr>
                <w:rFonts w:ascii="Times New Roman" w:hAnsi="Times New Roman" w:cs="Times New Roman"/>
                <w:sz w:val="28"/>
                <w:szCs w:val="28"/>
                <w:lang w:val="ky-KG"/>
              </w:rPr>
              <w:t>»</w:t>
            </w:r>
            <w:r>
              <w:rPr>
                <w:rFonts w:ascii="Times New Roman" w:hAnsi="Times New Roman" w:cs="Times New Roman"/>
                <w:sz w:val="28"/>
                <w:szCs w:val="28"/>
                <w:lang w:val="ky-KG"/>
              </w:rPr>
              <w:t>.</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Ишкананын кыскартылган аталыштары:</w:t>
            </w:r>
          </w:p>
          <w:p w:rsidR="00CA1C03" w:rsidRDefault="00CA1C03" w:rsidP="00225DC7">
            <w:pPr>
              <w:pStyle w:val="aa"/>
              <w:numPr>
                <w:ilvl w:val="0"/>
                <w:numId w:val="27"/>
              </w:numPr>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тилде – </w:t>
            </w:r>
            <w:r w:rsidR="00DA1A80">
              <w:rPr>
                <w:rFonts w:ascii="Times New Roman" w:hAnsi="Times New Roman" w:cs="Times New Roman"/>
                <w:sz w:val="28"/>
                <w:szCs w:val="28"/>
                <w:lang w:val="ky-KG"/>
              </w:rPr>
              <w:t>«</w:t>
            </w:r>
            <w:r>
              <w:rPr>
                <w:rFonts w:ascii="Times New Roman" w:hAnsi="Times New Roman" w:cs="Times New Roman"/>
                <w:sz w:val="28"/>
                <w:szCs w:val="28"/>
                <w:lang w:val="ky-KG"/>
              </w:rPr>
              <w:t>МЛК</w:t>
            </w:r>
            <w:r w:rsidR="00DA1A80">
              <w:rPr>
                <w:rFonts w:ascii="Times New Roman" w:hAnsi="Times New Roman" w:cs="Times New Roman"/>
                <w:sz w:val="28"/>
                <w:szCs w:val="28"/>
                <w:lang w:val="ky-KG"/>
              </w:rPr>
              <w:t>»</w:t>
            </w:r>
            <w:r>
              <w:rPr>
                <w:rFonts w:ascii="Times New Roman" w:hAnsi="Times New Roman" w:cs="Times New Roman"/>
                <w:sz w:val="28"/>
                <w:szCs w:val="28"/>
                <w:lang w:val="ky-KG"/>
              </w:rPr>
              <w:t xml:space="preserve"> МИ;</w:t>
            </w:r>
          </w:p>
          <w:p w:rsidR="00CA1C03" w:rsidRDefault="00CA1C03" w:rsidP="00225DC7">
            <w:pPr>
              <w:pStyle w:val="aa"/>
              <w:numPr>
                <w:ilvl w:val="0"/>
                <w:numId w:val="27"/>
              </w:numPr>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расмий тилде – ГП </w:t>
            </w:r>
            <w:r w:rsidR="00DA1A80">
              <w:rPr>
                <w:rFonts w:ascii="Times New Roman" w:hAnsi="Times New Roman" w:cs="Times New Roman"/>
                <w:sz w:val="28"/>
                <w:szCs w:val="28"/>
                <w:lang w:val="ky-KG"/>
              </w:rPr>
              <w:t>«</w:t>
            </w:r>
            <w:r>
              <w:rPr>
                <w:rFonts w:ascii="Times New Roman" w:hAnsi="Times New Roman" w:cs="Times New Roman"/>
                <w:sz w:val="28"/>
                <w:szCs w:val="28"/>
                <w:lang w:val="ky-KG"/>
              </w:rPr>
              <w:t>ГЛК</w:t>
            </w:r>
            <w:r w:rsidR="00DA1A80">
              <w:rPr>
                <w:rFonts w:ascii="Times New Roman" w:hAnsi="Times New Roman" w:cs="Times New Roman"/>
                <w:sz w:val="28"/>
                <w:szCs w:val="28"/>
                <w:lang w:val="ky-KG"/>
              </w:rPr>
              <w:t>»</w:t>
            </w:r>
            <w:r>
              <w:rPr>
                <w:rFonts w:ascii="Times New Roman" w:hAnsi="Times New Roman" w:cs="Times New Roman"/>
                <w:sz w:val="28"/>
                <w:szCs w:val="28"/>
                <w:lang w:val="ky-KG"/>
              </w:rPr>
              <w:t>.</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11. Ишкананын юридикалык дареги: 720040, Кыргыз Республикасы, Бишкек шаары, Чүй проспектиси, 114.</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12. Ишкана лотерея иштерин жүзөгө ашырат.</w:t>
            </w:r>
          </w:p>
          <w:p w:rsidR="00CA1C03" w:rsidRDefault="00CA1C03" w:rsidP="00225DC7">
            <w:pPr>
              <w:pStyle w:val="aa"/>
              <w:jc w:val="both"/>
              <w:rPr>
                <w:rFonts w:ascii="Times New Roman" w:hAnsi="Times New Roman" w:cs="Times New Roman"/>
                <w:sz w:val="28"/>
                <w:szCs w:val="28"/>
                <w:lang w:val="ky-KG"/>
              </w:rPr>
            </w:pPr>
          </w:p>
          <w:p w:rsidR="00CA1C03" w:rsidRDefault="00CA1C03" w:rsidP="00225DC7">
            <w:pPr>
              <w:pStyle w:val="aa"/>
              <w:numPr>
                <w:ilvl w:val="0"/>
                <w:numId w:val="35"/>
              </w:numPr>
              <w:tabs>
                <w:tab w:val="left" w:pos="1134"/>
                <w:tab w:val="left" w:pos="1167"/>
              </w:tabs>
              <w:ind w:firstLine="0"/>
              <w:jc w:val="center"/>
              <w:rPr>
                <w:rFonts w:ascii="Times New Roman" w:hAnsi="Times New Roman" w:cs="Times New Roman"/>
                <w:b/>
                <w:bCs/>
                <w:sz w:val="28"/>
                <w:szCs w:val="28"/>
                <w:lang w:val="ky-KG"/>
              </w:rPr>
            </w:pPr>
            <w:r w:rsidRPr="005B6B46">
              <w:rPr>
                <w:rFonts w:ascii="Times New Roman" w:hAnsi="Times New Roman" w:cs="Times New Roman"/>
                <w:b/>
                <w:bCs/>
                <w:sz w:val="28"/>
                <w:szCs w:val="28"/>
                <w:lang w:val="ky-KG"/>
              </w:rPr>
              <w:t xml:space="preserve">Ишкананын </w:t>
            </w:r>
            <w:r>
              <w:rPr>
                <w:rFonts w:ascii="Times New Roman" w:hAnsi="Times New Roman" w:cs="Times New Roman"/>
                <w:b/>
                <w:bCs/>
                <w:sz w:val="28"/>
                <w:szCs w:val="28"/>
                <w:lang w:val="ky-KG"/>
              </w:rPr>
              <w:t>максаттары, милдеттери жана иш-милдеттери</w:t>
            </w:r>
          </w:p>
          <w:p w:rsidR="00CA1C03" w:rsidRPr="009E4DB0" w:rsidRDefault="00CA1C03" w:rsidP="00225DC7">
            <w:pPr>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13. </w:t>
            </w:r>
            <w:r w:rsidRPr="009E4DB0">
              <w:rPr>
                <w:rFonts w:ascii="Times New Roman" w:eastAsia="Times New Roman" w:hAnsi="Times New Roman" w:cs="Times New Roman"/>
                <w:sz w:val="28"/>
                <w:szCs w:val="28"/>
                <w:lang w:val="ky-KG" w:eastAsia="ru-RU"/>
              </w:rPr>
              <w:t>Ишкананын башкы максаты лотереялык ишти уюштуруу жана жүзөгө ашыруу болуп саналат.</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14.</w:t>
            </w:r>
            <w:r w:rsidRPr="004141EC">
              <w:rPr>
                <w:rFonts w:ascii="Times New Roman" w:eastAsia="Times New Roman" w:hAnsi="Times New Roman" w:cs="Times New Roman"/>
                <w:sz w:val="28"/>
                <w:szCs w:val="28"/>
                <w:lang w:val="ky-KG" w:eastAsia="ru-RU"/>
              </w:rPr>
              <w:t xml:space="preserve"> </w:t>
            </w:r>
            <w:r w:rsidRPr="00005F4A">
              <w:rPr>
                <w:rFonts w:ascii="Times New Roman" w:eastAsia="Times New Roman" w:hAnsi="Times New Roman" w:cs="Times New Roman"/>
                <w:sz w:val="28"/>
                <w:szCs w:val="28"/>
                <w:lang w:val="ky-KG" w:eastAsia="ru-RU"/>
              </w:rPr>
              <w:t>Ишкананын негизги милдеттери төмөнкүлөр болуп саналат: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ушул Уставда көрсөтулгөн максаттарга жетишүү жана иш-милдеттерди аткаруу;</w:t>
            </w:r>
          </w:p>
          <w:p w:rsidR="00CA1C03" w:rsidRPr="00005F4A"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лотерея ишин уюштуруу;</w:t>
            </w:r>
          </w:p>
          <w:p w:rsidR="00CA1C03" w:rsidRPr="00005F4A"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спортту, маданиятты, билим берүүнү, илимди, искусствону, инсанды рухий жактан өнүктүрүүгө көмөктөшүү;</w:t>
            </w: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балдарды, жаштарды, кары-картаңдарды, ден соолугунун мүмкүнчүлүгү чектелген адамдарды, аз камсыз болгон үй-бүлөлөрдү коргоо жаатында комплекстүү социалдык иш-чараларды ишке ашырууга финансылык колдоо көрсөтүү.</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15</w:t>
            </w:r>
            <w:r w:rsidRPr="00005F4A">
              <w:rPr>
                <w:rFonts w:ascii="Times New Roman" w:eastAsia="Times New Roman" w:hAnsi="Times New Roman" w:cs="Times New Roman"/>
                <w:sz w:val="28"/>
                <w:szCs w:val="28"/>
                <w:lang w:val="ky-KG" w:eastAsia="ru-RU"/>
              </w:rPr>
              <w:t>. Ишкана өзүнө жүктөлгөн милдеттерине ылайык төмөнкү функцияларды аткарат:</w:t>
            </w:r>
          </w:p>
          <w:p w:rsidR="00CA1C03" w:rsidRPr="00005F4A"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лотереялык оюндарды жүргүзүү;</w:t>
            </w:r>
          </w:p>
          <w:p w:rsidR="00CA1C03" w:rsidRPr="00005F4A"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лотереялык билеттердин дизайнын иштеп чыгуу;</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лотереялык билеттерди сактоо жана жеткирүү, ошондой эле сатуу;</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xml:space="preserve">- лотереялык кызмат көрсөтүү рыногун өнүктүрүүнүн иш-чараларын жана программаларын, аларды андан ары </w:t>
            </w:r>
            <w:r w:rsidRPr="00005F4A">
              <w:rPr>
                <w:rFonts w:ascii="Times New Roman" w:eastAsia="Times New Roman" w:hAnsi="Times New Roman" w:cs="Times New Roman"/>
                <w:sz w:val="28"/>
                <w:szCs w:val="28"/>
                <w:lang w:val="ky-KG" w:eastAsia="ru-RU"/>
              </w:rPr>
              <w:lastRenderedPageBreak/>
              <w:t>аткаруу менен иштеп чыгуу;</w:t>
            </w: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спорттук жана маданий иш-чараларды жүргүзүүгө, балдардын жана жаштардын туура эс алууларын уюштурууга, жашы жете элек балдарга, кары-картаңдарга, ден соолугунун мүмкүнчүлүгү чектелген адамдарга, аз камсыз болгон үй-бүлөлөргө жардам берүүнү уюштурууда юридикалык жана жеке жактарга финансылык колдоо көрсөтүү;</w:t>
            </w:r>
          </w:p>
          <w:p w:rsidR="00317B57" w:rsidRDefault="00317B57" w:rsidP="00225DC7">
            <w:pPr>
              <w:jc w:val="both"/>
              <w:rPr>
                <w:rFonts w:ascii="Times New Roman" w:eastAsia="Times New Roman" w:hAnsi="Times New Roman" w:cs="Times New Roman"/>
                <w:sz w:val="28"/>
                <w:szCs w:val="28"/>
                <w:lang w:eastAsia="ru-RU"/>
              </w:rPr>
            </w:pPr>
          </w:p>
          <w:p w:rsidR="00317B57" w:rsidRDefault="00317B57" w:rsidP="00225DC7">
            <w:pPr>
              <w:jc w:val="both"/>
              <w:rPr>
                <w:rFonts w:ascii="Times New Roman" w:eastAsia="Times New Roman" w:hAnsi="Times New Roman" w:cs="Times New Roman"/>
                <w:sz w:val="28"/>
                <w:szCs w:val="28"/>
                <w:lang w:eastAsia="ru-RU"/>
              </w:rPr>
            </w:pPr>
          </w:p>
          <w:p w:rsidR="00317B57" w:rsidRPr="00005F4A" w:rsidRDefault="00317B57" w:rsidP="00225DC7">
            <w:pPr>
              <w:jc w:val="both"/>
              <w:rPr>
                <w:rFonts w:ascii="Times New Roman" w:eastAsia="Times New Roman" w:hAnsi="Times New Roman" w:cs="Times New Roman"/>
                <w:sz w:val="28"/>
                <w:szCs w:val="28"/>
                <w:lang w:eastAsia="ru-RU"/>
              </w:rPr>
            </w:pP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лотереялык ишти жүргүзүү боюнча өз функцияларын ишке ашыруунун алкагында кызыкдар юридикалык жактар менен кызматташуу.</w:t>
            </w:r>
          </w:p>
          <w:p w:rsidR="00CA1C03" w:rsidRDefault="00CA1C03" w:rsidP="00225DC7">
            <w:pPr>
              <w:jc w:val="both"/>
              <w:rPr>
                <w:rFonts w:ascii="Times New Roman" w:eastAsia="Times New Roman" w:hAnsi="Times New Roman" w:cs="Times New Roman"/>
                <w:sz w:val="28"/>
                <w:szCs w:val="28"/>
                <w:lang w:val="ky-KG" w:eastAsia="ru-RU"/>
              </w:rPr>
            </w:pPr>
          </w:p>
          <w:p w:rsidR="00276FA0" w:rsidRDefault="00276FA0" w:rsidP="00225DC7">
            <w:pPr>
              <w:jc w:val="both"/>
              <w:rPr>
                <w:rFonts w:ascii="Times New Roman" w:eastAsia="Times New Roman" w:hAnsi="Times New Roman" w:cs="Times New Roman"/>
                <w:sz w:val="28"/>
                <w:szCs w:val="28"/>
                <w:lang w:val="ky-KG" w:eastAsia="ru-RU"/>
              </w:rPr>
            </w:pPr>
          </w:p>
          <w:p w:rsidR="00706C1D" w:rsidRDefault="00706C1D" w:rsidP="00225DC7">
            <w:pPr>
              <w:jc w:val="both"/>
              <w:rPr>
                <w:rFonts w:ascii="Times New Roman" w:eastAsia="Times New Roman" w:hAnsi="Times New Roman" w:cs="Times New Roman"/>
                <w:sz w:val="28"/>
                <w:szCs w:val="28"/>
                <w:lang w:val="ky-KG" w:eastAsia="ru-RU"/>
              </w:rPr>
            </w:pPr>
          </w:p>
          <w:p w:rsidR="00CA1C03" w:rsidRDefault="00CA1C03" w:rsidP="00225DC7">
            <w:pPr>
              <w:pStyle w:val="aa"/>
              <w:numPr>
                <w:ilvl w:val="0"/>
                <w:numId w:val="35"/>
              </w:numPr>
              <w:tabs>
                <w:tab w:val="left" w:pos="1167"/>
                <w:tab w:val="left" w:pos="1985"/>
              </w:tabs>
              <w:ind w:firstLine="0"/>
              <w:rPr>
                <w:rFonts w:ascii="Times New Roman" w:hAnsi="Times New Roman" w:cs="Times New Roman"/>
                <w:b/>
                <w:bCs/>
                <w:sz w:val="28"/>
                <w:szCs w:val="28"/>
                <w:lang w:val="ky-KG"/>
              </w:rPr>
            </w:pPr>
            <w:r>
              <w:rPr>
                <w:rFonts w:ascii="Times New Roman" w:hAnsi="Times New Roman" w:cs="Times New Roman"/>
                <w:b/>
                <w:bCs/>
                <w:sz w:val="28"/>
                <w:szCs w:val="28"/>
                <w:lang w:val="ky-KG"/>
              </w:rPr>
              <w:t>Ишкананын укуктары жана милдеттери</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16. Ишкана ушул Уставдан аныкталган милдеттерди жана иш-милдеттерди жүзөгө ашыруу үчүн укуктуу:</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сатып алуулар жөнүндө Кыргыз Республикасынын мыйзамдарына ылайык керектүү товарларды, жумуштарды жана кызматтарды сатып алууну жүзөгө ашырууга;</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кеңешүүчү, жумушчу, талдоочу жана изилдөөчү топторду түзүүгө;</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өзүнүн иш-милдеттерин жүзөгө ашыруу үчүн эл аралык финансылык жана башка уюмдардын гранттарын жана каражаттарын тартууга;</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обочолонгон мүлккө ээ болууга, өзүнүн атынан мүлктүк жана мүлктүк эмес укуктарды, материалдык жана материалдык эмес активдерди  сатып алууга жана милдеттерди аткарууга, соттордо доочу жана жоопкер болууга;</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юридикалык жана жеке жактар менен келишимдерди түзүүгө;</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эмгек келишимдеринин, мөөнөттүү келишимдердин, башка жарандык-укуктук келишимдердин негизинде Ишкананын жумуштарын аткартуу үчүн белгиленген тартипте жеке жактарды тартууга;</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Ишкананын кызматкерлерин командировкаларга, анын ичинде чет өлкөлөргө, ошондой эле зарыл болгон учурларда эл аралык конференцияларга, семинарларга, көргөзмөлөргө жөнөтүүгө;  </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эл аралык уюмдар менен өз ара аракеттенүүлөрдү, кызматташууларды жүзөгө ашырууга;</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Ишкананын ишин жүзөгө ашыруу үчүн керек болгон учурларда Кыргыз Республикасынын аймагында белгиленген тартипте филиалдарды жана өкүлчүлүктөрдү түзүүгө:</w:t>
            </w:r>
          </w:p>
          <w:p w:rsidR="00CA1C03" w:rsidRDefault="00CA1C03" w:rsidP="00225DC7">
            <w:pPr>
              <w:pStyle w:val="aa"/>
              <w:numPr>
                <w:ilvl w:val="0"/>
                <w:numId w:val="27"/>
              </w:numPr>
              <w:tabs>
                <w:tab w:val="left" w:pos="175"/>
              </w:tabs>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Ишкананын белгиленген максаттарына жана милдеттерине жараша иштерди камсыз кылуу үчүн башка укуктарды жүзөгө ашырууга.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17. Ишкана ушул Устав менен аныкталган өзүнүн максаттарына жетишүү жана өз милдеттерин, иш-милдеттерин жүзөго ашыруу үчүн төмөнкүлөргө милдеттүү:</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лотереяларды өткөрүүдө жана төлөмдөрдү өз учурунда </w:t>
            </w:r>
            <w:r>
              <w:rPr>
                <w:rFonts w:ascii="Times New Roman" w:hAnsi="Times New Roman" w:cs="Times New Roman"/>
                <w:sz w:val="28"/>
                <w:szCs w:val="28"/>
                <w:lang w:val="ky-KG"/>
              </w:rPr>
              <w:lastRenderedPageBreak/>
              <w:t>төлөөдө  сыйлык фондусунун болушуна кепилдик берүүгө;</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мамлекеттик органдар жана жергиликтүү өз алдынча башкаруу органдары менен түзүлгөн келишимдерди аткаруу үчүн Ишкана аткара турган жумуштар жана кызматтар боюнча келишимдик милдеттенмелерди так аткарууга;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Ишкананын кызматкерлери аткарып жаткан жумуштардын каржыланышын өздүк каражаттардын эсебинен камсыз кылууга;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Ишкананын жумушкерлери үчүн эмгек шарттарынын коопсуздуктарын камсыз кылууга жана алардын саламаттыктарына жана эмгек жөндөмдүүлүктөрүнө келтирилген залалдар үчүн белгиленген тартипте жоопкерчиликтерди тартууга;</w:t>
            </w:r>
          </w:p>
          <w:p w:rsidR="00CA1C03" w:rsidRDefault="00CA1C03" w:rsidP="00225DC7">
            <w:pPr>
              <w:pStyle w:val="aa"/>
              <w:tabs>
                <w:tab w:val="left" w:pos="709"/>
              </w:tabs>
              <w:jc w:val="both"/>
              <w:rPr>
                <w:rFonts w:ascii="Times New Roman" w:hAnsi="Times New Roman" w:cs="Times New Roman"/>
                <w:sz w:val="28"/>
                <w:szCs w:val="28"/>
                <w:lang w:val="ky-KG"/>
              </w:rPr>
            </w:pPr>
            <w:r>
              <w:rPr>
                <w:rFonts w:ascii="Times New Roman" w:hAnsi="Times New Roman" w:cs="Times New Roman"/>
                <w:sz w:val="28"/>
                <w:szCs w:val="28"/>
                <w:lang w:val="ky-KG"/>
              </w:rPr>
              <w:t>- Ишкананын жумушкерлерин милдеттүү камсыздандыруунун социалдык, медициналык жана башка түрлөрү менен камсыз кылууга;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Ишкананын керектүү отчетторун ыйгарым укуктуу органга өз учурунда берүүгө, Кыргыз Республикасынын бюджеттик жана салык мыйзамдарында аныкталган тартипте жана өлчөмдөрдө салыктарды жана баардык милдеттүү төлөмдөрдү төлөөгө;</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ыкчам башкарууга берилген мамлекеттик мүлктөрдүн сакталышын камсыз кылууга.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18. Ишкананын жумушкерлери мыйзам менен корголгон мамлекеттик, кызматтык жана башка сырларды сактоого милдеттүү, анын ичинде Ишканада иштебей калгандан кийин да кызматтык милдеттерди аткарууда алынган жарандардын жеке турмушуна, ар-намысына жана </w:t>
            </w:r>
            <w:r>
              <w:rPr>
                <w:rFonts w:ascii="Times New Roman" w:hAnsi="Times New Roman" w:cs="Times New Roman"/>
                <w:sz w:val="28"/>
                <w:szCs w:val="28"/>
                <w:lang w:val="ky-KG"/>
              </w:rPr>
              <w:lastRenderedPageBreak/>
              <w:t xml:space="preserve">аброюна тиешелүү маалыматтарды мамлекеттик жашыруун сырлар жана жеке маалыматтар чөйрөсүндөгү Кыргыз Республикасынын мыйзамдарында белгиленген мезгилдердин ичинде жашыруун сактоого милдеттүү. </w:t>
            </w:r>
          </w:p>
          <w:p w:rsidR="00CA1C03" w:rsidRDefault="00CA1C03" w:rsidP="00225DC7">
            <w:pPr>
              <w:pStyle w:val="aa"/>
              <w:jc w:val="both"/>
              <w:rPr>
                <w:rFonts w:ascii="Times New Roman" w:hAnsi="Times New Roman" w:cs="Times New Roman"/>
                <w:sz w:val="28"/>
                <w:szCs w:val="28"/>
                <w:lang w:val="ky-KG"/>
              </w:rPr>
            </w:pPr>
          </w:p>
          <w:p w:rsidR="00CA1C03" w:rsidRDefault="00CA1C03" w:rsidP="00225DC7">
            <w:pPr>
              <w:pStyle w:val="aa"/>
              <w:numPr>
                <w:ilvl w:val="0"/>
                <w:numId w:val="35"/>
              </w:numPr>
              <w:tabs>
                <w:tab w:val="left" w:pos="1134"/>
              </w:tabs>
              <w:ind w:firstLine="0"/>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Ишкананы башкаруу</w:t>
            </w:r>
          </w:p>
          <w:p w:rsidR="00CA1C03" w:rsidRDefault="00CA1C03" w:rsidP="00225DC7">
            <w:pPr>
              <w:pStyle w:val="aa"/>
              <w:jc w:val="both"/>
              <w:rPr>
                <w:rFonts w:ascii="Times New Roman" w:hAnsi="Times New Roman" w:cs="Times New Roman"/>
                <w:sz w:val="28"/>
                <w:szCs w:val="28"/>
                <w:lang w:val="ky-KG"/>
              </w:rPr>
            </w:pPr>
            <w:r w:rsidRPr="00011C3C">
              <w:rPr>
                <w:rFonts w:ascii="Times New Roman" w:hAnsi="Times New Roman" w:cs="Times New Roman"/>
                <w:sz w:val="28"/>
                <w:szCs w:val="28"/>
                <w:lang w:val="ky-KG"/>
              </w:rPr>
              <w:t>1</w:t>
            </w:r>
            <w:r>
              <w:rPr>
                <w:rFonts w:ascii="Times New Roman" w:hAnsi="Times New Roman" w:cs="Times New Roman"/>
                <w:sz w:val="28"/>
                <w:szCs w:val="28"/>
                <w:lang w:val="ky-KG"/>
              </w:rPr>
              <w:t>9</w:t>
            </w:r>
            <w:r w:rsidRPr="00011C3C">
              <w:rPr>
                <w:rFonts w:ascii="Times New Roman" w:hAnsi="Times New Roman" w:cs="Times New Roman"/>
                <w:sz w:val="28"/>
                <w:szCs w:val="28"/>
                <w:lang w:val="ky-KG"/>
              </w:rPr>
              <w:t xml:space="preserve">. </w:t>
            </w:r>
            <w:r>
              <w:rPr>
                <w:rFonts w:ascii="Times New Roman" w:hAnsi="Times New Roman" w:cs="Times New Roman"/>
                <w:sz w:val="28"/>
                <w:szCs w:val="28"/>
                <w:lang w:val="ky-KG"/>
              </w:rPr>
              <w:t>Ишкананы башкарууну директор жүзөгө ашырат.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 Директор Ишкананын жетекчиси болуп саналат. Мамлекеттик мүлктү башкаруу чөйрөсүндогү ыйгарым укуктуу органдын сунушу боюнча Кыргыз Республикасынын Министрлер Кабинетинин төрагасы директорду кызмат орунга дайындайт.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Мамлекеттик мүлктү башкаруу чөйрөсүндогү ыйгарым укуктуу органдын жетекчиси директор менен үч жылдык мөөнөткө  эмгек келишимин түзөт.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Ишкананын директору эмгек келишими түзүлгөндөн кийин кызмат орундук милдетти аткарууга киришет.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22. Мамлекеттик мүлктү башкаруу чөйрөсүндогү ыйгарым укуктуу органдын сунушу боюнча Кыргыз Республикасынын Министрлер Кабинетинин төрагасы тарабынан директор кызмат орунунан бошотулат.</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23. </w:t>
            </w:r>
            <w:r w:rsidRPr="00005F4A">
              <w:rPr>
                <w:rFonts w:ascii="Times New Roman" w:eastAsia="Times New Roman" w:hAnsi="Times New Roman" w:cs="Times New Roman"/>
                <w:sz w:val="28"/>
                <w:szCs w:val="28"/>
                <w:lang w:val="ky-KG" w:eastAsia="ru-RU"/>
              </w:rPr>
              <w:t>Ишкананын директору төмөнкү учурларда кызматтан мөөнөтүнөн мурда бошотулат:</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финансылык-чарбалык ишинин жылдык жыйынтыгынын отчётун кароонун натыйжасы боюнча канааттандырарлык эмес деген баа алганда;</w:t>
            </w:r>
            <w:r w:rsidRPr="00C31A73">
              <w:rPr>
                <w:rFonts w:ascii="Times New Roman" w:eastAsia="Times New Roman" w:hAnsi="Times New Roman" w:cs="Times New Roman"/>
                <w:sz w:val="28"/>
                <w:szCs w:val="28"/>
                <w:lang w:val="ky-KG" w:eastAsia="ru-RU"/>
              </w:rPr>
              <w:t xml:space="preserve"> </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005F4A">
              <w:rPr>
                <w:rFonts w:ascii="Times New Roman" w:eastAsia="Times New Roman" w:hAnsi="Times New Roman" w:cs="Times New Roman"/>
                <w:sz w:val="28"/>
                <w:szCs w:val="28"/>
                <w:lang w:val="ky-KG" w:eastAsia="ru-RU"/>
              </w:rPr>
              <w:t>эмгек келишими боюнча өз милдеттерин аткарбаганда же талаптагыдай эмес аткарганда;</w:t>
            </w:r>
          </w:p>
          <w:p w:rsidR="00CA1C03" w:rsidRPr="00C31A7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005F4A">
              <w:rPr>
                <w:rFonts w:ascii="Times New Roman" w:eastAsia="Times New Roman" w:hAnsi="Times New Roman" w:cs="Times New Roman"/>
                <w:sz w:val="28"/>
                <w:szCs w:val="28"/>
                <w:lang w:val="ky-KG" w:eastAsia="ru-RU"/>
              </w:rPr>
              <w:t xml:space="preserve">Ишкананын финансылык-чарбалык ишинин </w:t>
            </w:r>
            <w:r w:rsidRPr="00005F4A">
              <w:rPr>
                <w:rFonts w:ascii="Times New Roman" w:eastAsia="Times New Roman" w:hAnsi="Times New Roman" w:cs="Times New Roman"/>
                <w:sz w:val="28"/>
                <w:szCs w:val="28"/>
                <w:lang w:val="ky-KG" w:eastAsia="ru-RU"/>
              </w:rPr>
              <w:lastRenderedPageBreak/>
              <w:t>көрсөткүчтөрүн начарлатууга алып келген квалификациялуу эмес аракеттери үчүн;</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Кыргыз Республикасынын эмгек мыйзамдарында каралган башка негиздер боюнча. </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24</w:t>
            </w:r>
            <w:r w:rsidRPr="00005F4A">
              <w:rPr>
                <w:rFonts w:ascii="Times New Roman" w:eastAsia="Times New Roman" w:hAnsi="Times New Roman" w:cs="Times New Roman"/>
                <w:sz w:val="28"/>
                <w:szCs w:val="28"/>
                <w:lang w:val="ky-KG" w:eastAsia="ru-RU"/>
              </w:rPr>
              <w:t xml:space="preserve">. Ишкананын директорунун компетенциясына төмөнкүлөр кирет: </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учурдагы финансылык-чарбалык ишин башкаруу;</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 өнүктүрүүнүн стратегиялык планын (бизнес-планды) ишке ашыруу;</w:t>
            </w:r>
          </w:p>
          <w:p w:rsidR="00CA1C03" w:rsidRDefault="00CA1C03" w:rsidP="00225DC7">
            <w:pPr>
              <w:jc w:val="both"/>
              <w:rPr>
                <w:rFonts w:ascii="Times New Roman" w:eastAsia="Times New Roman" w:hAnsi="Times New Roman" w:cs="Times New Roman"/>
                <w:sz w:val="28"/>
                <w:szCs w:val="28"/>
                <w:lang w:eastAsia="ru-RU"/>
              </w:rPr>
            </w:pPr>
            <w:r w:rsidRPr="00A946DC">
              <w:rPr>
                <w:rFonts w:ascii="Times New Roman" w:eastAsia="Times New Roman" w:hAnsi="Times New Roman" w:cs="Times New Roman"/>
                <w:sz w:val="28"/>
                <w:szCs w:val="28"/>
                <w:lang w:val="ky-KG" w:eastAsia="ru-RU"/>
              </w:rPr>
              <w:t xml:space="preserve">- Ишкананын жетекчиси мамлекеттик мүлктү башкаруу чөйрөсүндөгү ыйгарым укуктуу органга Ишкананын келерки жылга карата бюджетинин долбоорун жана финансылык-чарбалык ишинин жыйынтыгы жөнүндө отчётун, анын ичинде </w:t>
            </w:r>
            <w:r>
              <w:rPr>
                <w:rFonts w:ascii="Times New Roman" w:eastAsia="Times New Roman" w:hAnsi="Times New Roman" w:cs="Times New Roman"/>
                <w:sz w:val="28"/>
                <w:szCs w:val="28"/>
                <w:lang w:val="ky-KG" w:eastAsia="ru-RU"/>
              </w:rPr>
              <w:t>И</w:t>
            </w:r>
            <w:r w:rsidRPr="00A946DC">
              <w:rPr>
                <w:rFonts w:ascii="Times New Roman" w:eastAsia="Times New Roman" w:hAnsi="Times New Roman" w:cs="Times New Roman"/>
                <w:sz w:val="28"/>
                <w:szCs w:val="28"/>
                <w:lang w:val="ky-KG" w:eastAsia="ru-RU"/>
              </w:rPr>
              <w:t>шкананын өткөн жылдагы бюджетинин аткарылышы жөнүндө отчётту бекитүүгө берет.</w:t>
            </w:r>
          </w:p>
          <w:p w:rsidR="00CA1C03" w:rsidRPr="00031F1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r w:rsidRPr="00031F1E">
              <w:rPr>
                <w:rFonts w:ascii="Times New Roman" w:eastAsia="Times New Roman" w:hAnsi="Times New Roman" w:cs="Times New Roman"/>
                <w:sz w:val="28"/>
                <w:szCs w:val="28"/>
                <w:lang w:val="ky-KG" w:eastAsia="ru-RU"/>
              </w:rPr>
              <w:t>Ишкананын финансылык-чарбалык иштери жана өнүктүрүүнү</w:t>
            </w:r>
            <w:proofErr w:type="gramStart"/>
            <w:r w:rsidRPr="00031F1E">
              <w:rPr>
                <w:rFonts w:ascii="Times New Roman" w:eastAsia="Times New Roman" w:hAnsi="Times New Roman" w:cs="Times New Roman"/>
                <w:sz w:val="28"/>
                <w:szCs w:val="28"/>
                <w:lang w:val="ky-KG" w:eastAsia="ru-RU"/>
              </w:rPr>
              <w:t>н</w:t>
            </w:r>
            <w:proofErr w:type="gramEnd"/>
            <w:r w:rsidRPr="00031F1E">
              <w:rPr>
                <w:rFonts w:ascii="Times New Roman" w:eastAsia="Times New Roman" w:hAnsi="Times New Roman" w:cs="Times New Roman"/>
                <w:sz w:val="28"/>
                <w:szCs w:val="28"/>
                <w:lang w:val="ky-KG" w:eastAsia="ru-RU"/>
              </w:rPr>
              <w:t xml:space="preserve"> стратегиялык планынын аткарылышы жөнүндө кварталдык жана жылдык отчётторду даярдоо жана берүү;</w:t>
            </w:r>
          </w:p>
          <w:p w:rsidR="00CA1C03" w:rsidRPr="00031F1E" w:rsidRDefault="00CA1C03" w:rsidP="00225DC7">
            <w:pPr>
              <w:pStyle w:val="aa"/>
              <w:jc w:val="both"/>
              <w:rPr>
                <w:rFonts w:ascii="Times New Roman" w:eastAsia="Times New Roman" w:hAnsi="Times New Roman" w:cs="Times New Roman"/>
                <w:sz w:val="28"/>
                <w:szCs w:val="28"/>
                <w:lang w:val="ky-KG" w:eastAsia="ru-RU"/>
              </w:rPr>
            </w:pPr>
            <w:r w:rsidRPr="00A55E01">
              <w:rPr>
                <w:rFonts w:ascii="Times New Roman" w:hAnsi="Times New Roman" w:cs="Times New Roman"/>
                <w:sz w:val="28"/>
                <w:szCs w:val="28"/>
                <w:lang w:val="ky-KG"/>
              </w:rPr>
              <w:t>- мамлекеттик мүлктү башкаруу чөйрөсүндогү ыйгарым укуктуу органдын чечимдерин аткарууну уюштуруу;</w:t>
            </w:r>
          </w:p>
          <w:p w:rsidR="00CA1C03" w:rsidRPr="00031F1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орган менен макулдашуу боюнча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шкананын штаттык расписаниесин жана уюштуруу түзүмүн бекитүү;</w:t>
            </w:r>
          </w:p>
          <w:p w:rsidR="00CA1C03" w:rsidRPr="00031F1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эмгек акы төлөө фондун кошуп алганда, кызматкерлерди жалдоо жана иштен бошотуу шарттарын бекитүү;</w:t>
            </w:r>
          </w:p>
          <w:p w:rsidR="00CA1C03" w:rsidRPr="00031F1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кызматкерлердин ишинин натыйжалуулугунун негизги </w:t>
            </w:r>
            <w:r w:rsidRPr="00005F4A">
              <w:rPr>
                <w:rFonts w:ascii="Times New Roman" w:eastAsia="Times New Roman" w:hAnsi="Times New Roman" w:cs="Times New Roman"/>
                <w:sz w:val="28"/>
                <w:szCs w:val="28"/>
                <w:lang w:val="ky-KG" w:eastAsia="ru-RU"/>
              </w:rPr>
              <w:lastRenderedPageBreak/>
              <w:t>көрсөткүчтөрүн бекитүү;</w:t>
            </w:r>
          </w:p>
          <w:p w:rsidR="00CA1C03" w:rsidRPr="00031F1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шкананын уюштуруу-тескөөчү документтерин бекитүү;</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шкананын уставына ылайык башка маселелер боюнча чечимдерди кабыл алуу.</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25</w:t>
            </w:r>
            <w:r w:rsidRPr="00005F4A">
              <w:rPr>
                <w:rFonts w:ascii="Times New Roman" w:eastAsia="Times New Roman" w:hAnsi="Times New Roman" w:cs="Times New Roman"/>
                <w:sz w:val="28"/>
                <w:szCs w:val="28"/>
                <w:lang w:val="ky-KG" w:eastAsia="ru-RU"/>
              </w:rPr>
              <w:t>. Ишкананын директору төмөнкүдөй укуктарга ээ:</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органга алардын компетенциясына кирген маселелер боюнча сунуштар жана рекомендациялар менен кайрылууга;</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милдеттерине жана максаттарына, уставына жана өнүктүрүүнүн стратегиялык планына ылайык жарандык-укуктук бүтүмдөрдү түзүүгө;</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8569AA">
              <w:rPr>
                <w:rFonts w:ascii="Times New Roman" w:eastAsia="Times New Roman" w:hAnsi="Times New Roman" w:cs="Times New Roman"/>
                <w:sz w:val="28"/>
                <w:szCs w:val="28"/>
                <w:lang w:val="ky-KG" w:eastAsia="ru-RU"/>
              </w:rPr>
              <w:t xml:space="preserve">Кыргыз Республикасынын мыйзамдарында, </w:t>
            </w:r>
            <w:r w:rsidR="000C6F83">
              <w:rPr>
                <w:rFonts w:ascii="Times New Roman" w:eastAsia="Times New Roman" w:hAnsi="Times New Roman" w:cs="Times New Roman"/>
                <w:sz w:val="28"/>
                <w:szCs w:val="28"/>
                <w:lang w:val="ky-KG" w:eastAsia="ru-RU"/>
              </w:rPr>
              <w:t>И</w:t>
            </w:r>
            <w:r w:rsidRPr="008569AA">
              <w:rPr>
                <w:rFonts w:ascii="Times New Roman" w:eastAsia="Times New Roman" w:hAnsi="Times New Roman" w:cs="Times New Roman"/>
                <w:sz w:val="28"/>
                <w:szCs w:val="28"/>
                <w:lang w:val="ky-KG" w:eastAsia="ru-RU"/>
              </w:rPr>
              <w:t xml:space="preserve">шкананын ушул Уставында каралган тартипте </w:t>
            </w:r>
            <w:r>
              <w:rPr>
                <w:rFonts w:ascii="Times New Roman" w:eastAsia="Times New Roman" w:hAnsi="Times New Roman" w:cs="Times New Roman"/>
                <w:sz w:val="28"/>
                <w:szCs w:val="28"/>
                <w:lang w:val="ky-KG" w:eastAsia="ru-RU"/>
              </w:rPr>
              <w:t>И</w:t>
            </w:r>
            <w:r w:rsidRPr="008569AA">
              <w:rPr>
                <w:rFonts w:ascii="Times New Roman" w:eastAsia="Times New Roman" w:hAnsi="Times New Roman" w:cs="Times New Roman"/>
                <w:sz w:val="28"/>
                <w:szCs w:val="28"/>
                <w:lang w:val="ky-KG" w:eastAsia="ru-RU"/>
              </w:rPr>
              <w:t>шкананын мүлктөрү тескелет</w:t>
            </w:r>
            <w:r>
              <w:rPr>
                <w:rFonts w:ascii="Times New Roman" w:eastAsia="Times New Roman" w:hAnsi="Times New Roman" w:cs="Times New Roman"/>
                <w:sz w:val="28"/>
                <w:szCs w:val="28"/>
                <w:lang w:val="ky-KG" w:eastAsia="ru-RU"/>
              </w:rPr>
              <w:t>;</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максаттарын жана милдеттерин ишке ашыруунун алкагында мамлекеттик органдардан, ишканалардан, мекемелерден жана уюмдардан белгиленген тартипте зарыл болгон маалыматтарды суратууга жана алууга;</w:t>
            </w:r>
          </w:p>
          <w:p w:rsidR="00CA1C03" w:rsidRPr="00225DC7" w:rsidRDefault="00CA1C03" w:rsidP="00225DC7">
            <w:pPr>
              <w:jc w:val="both"/>
              <w:rPr>
                <w:rFonts w:ascii="Times New Roman" w:eastAsia="Times New Roman" w:hAnsi="Times New Roman" w:cs="Times New Roman"/>
                <w:sz w:val="28"/>
                <w:szCs w:val="28"/>
                <w:lang w:eastAsia="ru-RU"/>
              </w:rPr>
            </w:pPr>
            <w:r w:rsidRPr="00415548">
              <w:rPr>
                <w:rFonts w:ascii="Times New Roman" w:eastAsia="Times New Roman" w:hAnsi="Times New Roman" w:cs="Times New Roman"/>
                <w:color w:val="0000FF"/>
                <w:sz w:val="28"/>
                <w:szCs w:val="28"/>
                <w:lang w:val="ky-KG" w:eastAsia="ru-RU"/>
              </w:rPr>
              <w:t xml:space="preserve">- </w:t>
            </w:r>
            <w:r w:rsidRPr="00225DC7">
              <w:rPr>
                <w:rFonts w:ascii="Times New Roman" w:eastAsia="Times New Roman" w:hAnsi="Times New Roman" w:cs="Times New Roman"/>
                <w:sz w:val="28"/>
                <w:szCs w:val="28"/>
                <w:lang w:val="ky-KG" w:eastAsia="ru-RU"/>
              </w:rPr>
              <w:t>бухгалтердик жана статистикалык эсепке алууну уюштуруу;</w:t>
            </w:r>
          </w:p>
          <w:p w:rsidR="00CA1C03" w:rsidRPr="00225DC7" w:rsidRDefault="00CA1C03" w:rsidP="00225DC7">
            <w:pPr>
              <w:jc w:val="both"/>
              <w:rPr>
                <w:rFonts w:ascii="Times New Roman" w:eastAsia="Times New Roman" w:hAnsi="Times New Roman" w:cs="Times New Roman"/>
                <w:sz w:val="28"/>
                <w:szCs w:val="28"/>
                <w:lang w:eastAsia="ru-RU"/>
              </w:rPr>
            </w:pPr>
            <w:r w:rsidRPr="00225DC7">
              <w:rPr>
                <w:rFonts w:ascii="Times New Roman" w:eastAsia="Times New Roman" w:hAnsi="Times New Roman" w:cs="Times New Roman"/>
                <w:sz w:val="28"/>
                <w:szCs w:val="28"/>
                <w:lang w:eastAsia="ru-RU"/>
              </w:rPr>
              <w:t>- И</w:t>
            </w:r>
            <w:r w:rsidRPr="00225DC7">
              <w:rPr>
                <w:rFonts w:ascii="Times New Roman" w:eastAsia="Times New Roman" w:hAnsi="Times New Roman" w:cs="Times New Roman"/>
                <w:sz w:val="28"/>
                <w:szCs w:val="28"/>
                <w:lang w:val="ky-KG" w:eastAsia="ru-RU"/>
              </w:rPr>
              <w:t xml:space="preserve">шкананын уставына ылайык </w:t>
            </w:r>
            <w:proofErr w:type="gramStart"/>
            <w:r w:rsidRPr="00225DC7">
              <w:rPr>
                <w:rFonts w:ascii="Times New Roman" w:eastAsia="Times New Roman" w:hAnsi="Times New Roman" w:cs="Times New Roman"/>
                <w:sz w:val="28"/>
                <w:szCs w:val="28"/>
                <w:lang w:val="ky-KG" w:eastAsia="ru-RU"/>
              </w:rPr>
              <w:t>башка</w:t>
            </w:r>
            <w:proofErr w:type="gramEnd"/>
            <w:r w:rsidRPr="00225DC7">
              <w:rPr>
                <w:rFonts w:ascii="Times New Roman" w:eastAsia="Times New Roman" w:hAnsi="Times New Roman" w:cs="Times New Roman"/>
                <w:sz w:val="28"/>
                <w:szCs w:val="28"/>
                <w:lang w:val="ky-KG" w:eastAsia="ru-RU"/>
              </w:rPr>
              <w:t xml:space="preserve"> маселелер боюнча чечимдерди кабыл алуу.</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26</w:t>
            </w:r>
            <w:r w:rsidRPr="00005F4A">
              <w:rPr>
                <w:rFonts w:ascii="Times New Roman" w:eastAsia="Times New Roman" w:hAnsi="Times New Roman" w:cs="Times New Roman"/>
                <w:sz w:val="28"/>
                <w:szCs w:val="28"/>
                <w:lang w:val="ky-KG" w:eastAsia="ru-RU"/>
              </w:rPr>
              <w:t xml:space="preserve">. Ишкананын директору төмөнкүлөргө милдеттүү: </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органдын суроосу боюнча Ишкананын финансылык-чарбалык иши жөнүндө маалыматты, отчётторду, финансылык (бухгалтердик) отчёттук </w:t>
            </w:r>
            <w:r w:rsidRPr="00005F4A">
              <w:rPr>
                <w:rFonts w:ascii="Times New Roman" w:eastAsia="Times New Roman" w:hAnsi="Times New Roman" w:cs="Times New Roman"/>
                <w:sz w:val="28"/>
                <w:szCs w:val="28"/>
                <w:lang w:val="ky-KG" w:eastAsia="ru-RU"/>
              </w:rPr>
              <w:lastRenderedPageBreak/>
              <w:t>документтерди, ошондой эле Ишкананын финансылык-чарбалык иштерин жана өнүктүрүүнүн стратегиялык планын талдоо үчүн зарыл болгон башка материалдарды, маалыматтарды, рекомендацияларды жана түшүндүрмөлөрдү ыкчам берүүгө;</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чечим кабыл алууну талап кылган маселелерди мамлекеттик мүлктү башкаруу органынын кароосуна киргизүүгө, ошондой эле аны Ишкананын ар кандай чөйрөдөгү ишине байланышкан бардык зарыл болгон маалыматтар жана документтер менен камсыз кылууга;</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кызматкерлеринин эмгегин коргоого;</w:t>
            </w:r>
          </w:p>
          <w:p w:rsidR="00CA1C03" w:rsidRPr="00197A7C" w:rsidRDefault="00CA1C03" w:rsidP="00225DC7">
            <w:pPr>
              <w:jc w:val="both"/>
              <w:rPr>
                <w:rFonts w:ascii="Times New Roman" w:eastAsia="Times New Roman" w:hAnsi="Times New Roman" w:cs="Times New Roman"/>
                <w:sz w:val="28"/>
                <w:szCs w:val="28"/>
                <w:lang w:val="ky-KG" w:eastAsia="ru-RU"/>
              </w:rPr>
            </w:pPr>
            <w:r w:rsidRPr="00197A7C">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197A7C">
              <w:rPr>
                <w:rFonts w:ascii="Times New Roman" w:eastAsia="Times New Roman" w:hAnsi="Times New Roman" w:cs="Times New Roman"/>
                <w:sz w:val="28"/>
                <w:szCs w:val="28"/>
                <w:lang w:val="ky-KG" w:eastAsia="ru-RU"/>
              </w:rPr>
              <w:t>укук коргоо органдарына мамлекеттик ишкананын кызматкерлери тарабынан Кыргыз Республикасынын мыйзамдарын бузган фактылары тууралуу ага белгилүү болгондугу жөнүндө маалымат берүүгө;</w:t>
            </w:r>
          </w:p>
          <w:p w:rsidR="00CA1C03" w:rsidRPr="00197A7C" w:rsidRDefault="00CA1C03" w:rsidP="00225DC7">
            <w:pPr>
              <w:jc w:val="both"/>
              <w:rPr>
                <w:rFonts w:ascii="Times New Roman" w:eastAsia="Times New Roman" w:hAnsi="Times New Roman" w:cs="Times New Roman"/>
                <w:sz w:val="28"/>
                <w:szCs w:val="28"/>
                <w:lang w:val="ky-KG" w:eastAsia="ru-RU"/>
              </w:rPr>
            </w:pPr>
            <w:r w:rsidRPr="00197A7C">
              <w:rPr>
                <w:rFonts w:ascii="Times New Roman" w:eastAsia="Times New Roman" w:hAnsi="Times New Roman" w:cs="Times New Roman"/>
                <w:sz w:val="28"/>
                <w:szCs w:val="28"/>
                <w:lang w:val="ky-KG" w:eastAsia="ru-RU"/>
              </w:rPr>
              <w:t xml:space="preserve">- үчүнчү жакка коммерциялык же башка мыйзам менен корголуучу купуя болуп саналган </w:t>
            </w:r>
            <w:r>
              <w:rPr>
                <w:rFonts w:ascii="Times New Roman" w:eastAsia="Times New Roman" w:hAnsi="Times New Roman" w:cs="Times New Roman"/>
                <w:sz w:val="28"/>
                <w:szCs w:val="28"/>
                <w:lang w:val="ky-KG" w:eastAsia="ru-RU"/>
              </w:rPr>
              <w:t>И</w:t>
            </w:r>
            <w:r w:rsidRPr="00197A7C">
              <w:rPr>
                <w:rFonts w:ascii="Times New Roman" w:eastAsia="Times New Roman" w:hAnsi="Times New Roman" w:cs="Times New Roman"/>
                <w:sz w:val="28"/>
                <w:szCs w:val="28"/>
                <w:lang w:val="ky-KG" w:eastAsia="ru-RU"/>
              </w:rPr>
              <w:t>шкананын иши жөнүндө маалыматтарды таратпоого;</w:t>
            </w:r>
          </w:p>
          <w:p w:rsidR="00CA1C03" w:rsidRPr="00197A7C" w:rsidRDefault="00CA1C03" w:rsidP="00225DC7">
            <w:pPr>
              <w:jc w:val="both"/>
              <w:rPr>
                <w:rFonts w:ascii="Times New Roman" w:eastAsia="Times New Roman" w:hAnsi="Times New Roman" w:cs="Times New Roman"/>
                <w:sz w:val="28"/>
                <w:szCs w:val="28"/>
                <w:lang w:val="ky-KG" w:eastAsia="ru-RU"/>
              </w:rPr>
            </w:pPr>
            <w:r w:rsidRPr="00197A7C">
              <w:rPr>
                <w:rFonts w:ascii="Times New Roman" w:eastAsia="Times New Roman" w:hAnsi="Times New Roman" w:cs="Times New Roman"/>
                <w:sz w:val="28"/>
                <w:szCs w:val="28"/>
                <w:lang w:val="ky-KG" w:eastAsia="ru-RU"/>
              </w:rPr>
              <w:t xml:space="preserve">- ыйгарым укуктуу мамлекеттик органдын суроосу боюнча </w:t>
            </w:r>
            <w:r>
              <w:rPr>
                <w:rFonts w:ascii="Times New Roman" w:eastAsia="Times New Roman" w:hAnsi="Times New Roman" w:cs="Times New Roman"/>
                <w:sz w:val="28"/>
                <w:szCs w:val="28"/>
                <w:lang w:val="ky-KG" w:eastAsia="ru-RU"/>
              </w:rPr>
              <w:t>И</w:t>
            </w:r>
            <w:r w:rsidRPr="00197A7C">
              <w:rPr>
                <w:rFonts w:ascii="Times New Roman" w:eastAsia="Times New Roman" w:hAnsi="Times New Roman" w:cs="Times New Roman"/>
                <w:sz w:val="28"/>
                <w:szCs w:val="28"/>
                <w:lang w:val="ky-KG" w:eastAsia="ru-RU"/>
              </w:rPr>
              <w:t>шкананын иши жөнүндө белгиленген тартипте маалымат берүүгө.</w:t>
            </w:r>
          </w:p>
          <w:p w:rsidR="00CA1C03" w:rsidRPr="00197A7C"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w:t>
            </w:r>
            <w:r w:rsidRPr="00197A7C">
              <w:rPr>
                <w:rFonts w:ascii="Times New Roman" w:eastAsia="Times New Roman" w:hAnsi="Times New Roman" w:cs="Times New Roman"/>
                <w:sz w:val="28"/>
                <w:szCs w:val="28"/>
                <w:lang w:val="ky-KG" w:eastAsia="ru-RU"/>
              </w:rPr>
              <w:t>шкананын жетекчисинин ушул Жободо жана мамлекеттик ишкананын уставында каралган башка дагы милдеттенмелери бар.</w:t>
            </w:r>
          </w:p>
          <w:p w:rsidR="00CA1C03" w:rsidRPr="00197A7C" w:rsidRDefault="00CA1C03" w:rsidP="00225DC7">
            <w:pPr>
              <w:jc w:val="both"/>
              <w:rPr>
                <w:rFonts w:ascii="Times New Roman" w:eastAsia="Times New Roman" w:hAnsi="Times New Roman" w:cs="Times New Roman"/>
                <w:sz w:val="28"/>
                <w:szCs w:val="28"/>
                <w:lang w:eastAsia="ru-RU"/>
              </w:rPr>
            </w:pPr>
            <w:r w:rsidRPr="00197A7C">
              <w:rPr>
                <w:rFonts w:ascii="Times New Roman" w:eastAsia="Times New Roman" w:hAnsi="Times New Roman" w:cs="Times New Roman"/>
                <w:sz w:val="28"/>
                <w:szCs w:val="28"/>
                <w:lang w:val="ky-KG" w:eastAsia="ru-RU"/>
              </w:rPr>
              <w:t xml:space="preserve">27. </w:t>
            </w:r>
            <w:r>
              <w:rPr>
                <w:rFonts w:ascii="Times New Roman" w:eastAsia="Times New Roman" w:hAnsi="Times New Roman" w:cs="Times New Roman"/>
                <w:sz w:val="28"/>
                <w:szCs w:val="28"/>
                <w:lang w:val="ky-KG" w:eastAsia="ru-RU"/>
              </w:rPr>
              <w:t>И</w:t>
            </w:r>
            <w:r w:rsidRPr="00197A7C">
              <w:rPr>
                <w:rFonts w:ascii="Times New Roman" w:eastAsia="Times New Roman" w:hAnsi="Times New Roman" w:cs="Times New Roman"/>
                <w:sz w:val="28"/>
                <w:szCs w:val="28"/>
                <w:lang w:val="ky-KG" w:eastAsia="ru-RU"/>
              </w:rPr>
              <w:t>шкананын жетекчисинин чечимдери буйрук формасында кабыл алынат.</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28</w:t>
            </w:r>
            <w:r w:rsidRPr="00005F4A">
              <w:rPr>
                <w:rFonts w:ascii="Times New Roman" w:eastAsia="Times New Roman" w:hAnsi="Times New Roman" w:cs="Times New Roman"/>
                <w:sz w:val="28"/>
                <w:szCs w:val="28"/>
                <w:lang w:val="ky-KG" w:eastAsia="ru-RU"/>
              </w:rPr>
              <w:t>. Ишкананын директору:</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атынан ишеним катсыз аракеттенет;</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Кыргыз Республикасынын мамлекеттик бийлик </w:t>
            </w:r>
            <w:r w:rsidRPr="00005F4A">
              <w:rPr>
                <w:rFonts w:ascii="Times New Roman" w:eastAsia="Times New Roman" w:hAnsi="Times New Roman" w:cs="Times New Roman"/>
                <w:sz w:val="28"/>
                <w:szCs w:val="28"/>
                <w:lang w:val="ky-KG" w:eastAsia="ru-RU"/>
              </w:rPr>
              <w:lastRenderedPageBreak/>
              <w:t>органдарында жана жергиликтүү өз алдынча башкаруу органдарында, ишканаларында жана мекемелеринде Ишкананын кызыкчылыгын жактайт;</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кызматкерлерин жумушка кабыл алат жана бошотот;</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кызматкерлерине карата тартиптик жаза чараларын жана сыйлоо чараларын көрөт;</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компетенциясынын алкагында Ишкананын бардык кызматкерлери үчүн аткарууга милдеттүү болгон буйруктарды чыгарат, алардын аткарылышын контролдойт;</w:t>
            </w:r>
          </w:p>
          <w:p w:rsidR="00CA1C03"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кызматкерлерине ишеним кат берет;</w:t>
            </w:r>
          </w:p>
          <w:p w:rsidR="00CA1C03" w:rsidRPr="00C37985" w:rsidRDefault="00CA1C03" w:rsidP="00225DC7">
            <w:pPr>
              <w:shd w:val="clear" w:color="auto" w:fill="F8F8F8"/>
              <w:autoSpaceDE w:val="0"/>
              <w:autoSpaceDN w:val="0"/>
              <w:adjustRightInd w:val="0"/>
              <w:ind w:right="150"/>
              <w:rPr>
                <w:rFonts w:ascii="Times New Roman" w:eastAsia="Times New Roman" w:hAnsi="Times New Roman" w:cs="Times New Roman"/>
                <w:sz w:val="28"/>
                <w:szCs w:val="28"/>
                <w:lang w:val="ky-KG" w:eastAsia="ru-RU"/>
              </w:rPr>
            </w:pPr>
            <w:r w:rsidRPr="00C37985">
              <w:rPr>
                <w:rFonts w:ascii="Times New Roman" w:eastAsia="Times New Roman" w:hAnsi="Times New Roman" w:cs="Times New Roman"/>
                <w:sz w:val="28"/>
                <w:szCs w:val="28"/>
                <w:lang w:val="ky-KG" w:eastAsia="ru-RU"/>
              </w:rPr>
              <w:t>- Ишкананын жумушкерлерине төлөнүүчү эмгек акылардын өлчөмдөрүн, эмгек акы төлөөнүн т</w:t>
            </w:r>
            <w:r>
              <w:rPr>
                <w:rFonts w:ascii="Times New Roman" w:eastAsia="Times New Roman" w:hAnsi="Times New Roman" w:cs="Times New Roman"/>
                <w:sz w:val="28"/>
                <w:szCs w:val="28"/>
                <w:lang w:val="ky-KG" w:eastAsia="ru-RU"/>
              </w:rPr>
              <w:t>артибин жана шарттарын бекитет;</w:t>
            </w:r>
          </w:p>
          <w:p w:rsidR="00CA1C03" w:rsidRPr="00D6668D" w:rsidRDefault="00CA1C03" w:rsidP="00225DC7">
            <w:pPr>
              <w:pStyle w:val="aa"/>
              <w:jc w:val="both"/>
              <w:rPr>
                <w:rFonts w:ascii="Times New Roman" w:hAnsi="Times New Roman" w:cs="Times New Roman"/>
                <w:sz w:val="28"/>
                <w:szCs w:val="28"/>
                <w:lang w:val="ky-KG"/>
              </w:rPr>
            </w:pPr>
            <w:r w:rsidRPr="00D6668D">
              <w:rPr>
                <w:rFonts w:ascii="Times New Roman" w:hAnsi="Times New Roman" w:cs="Times New Roman"/>
                <w:sz w:val="28"/>
                <w:szCs w:val="28"/>
                <w:lang w:val="ky-KG"/>
              </w:rPr>
              <w:t>- Ишкананын жумушкерлерин сыйлоо жөнүндо Жобону бекитет;</w:t>
            </w:r>
          </w:p>
          <w:p w:rsidR="00CA1C03" w:rsidRPr="00D6668D" w:rsidRDefault="00CA1C03" w:rsidP="00225DC7">
            <w:pPr>
              <w:pStyle w:val="aa"/>
              <w:jc w:val="both"/>
              <w:rPr>
                <w:rFonts w:ascii="Times New Roman" w:hAnsi="Times New Roman" w:cs="Times New Roman"/>
                <w:sz w:val="28"/>
                <w:szCs w:val="28"/>
                <w:lang w:val="ky-KG"/>
              </w:rPr>
            </w:pPr>
            <w:r w:rsidRPr="00D6668D">
              <w:rPr>
                <w:rFonts w:ascii="Times New Roman" w:hAnsi="Times New Roman" w:cs="Times New Roman"/>
                <w:sz w:val="28"/>
                <w:szCs w:val="28"/>
                <w:lang w:val="ky-KG"/>
              </w:rPr>
              <w:t>- мамлекеттик мүлктү башкаруу чөйрөсүндогү ыйгарым укуктуу орган менен макулдашылган бюджеттин алкагында чыгымдардын сметасын бекитет.</w:t>
            </w:r>
          </w:p>
          <w:p w:rsidR="00CA1C03" w:rsidRPr="00D6668D"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005F4A">
              <w:rPr>
                <w:rFonts w:ascii="Times New Roman" w:eastAsia="Times New Roman" w:hAnsi="Times New Roman" w:cs="Times New Roman"/>
                <w:sz w:val="28"/>
                <w:szCs w:val="28"/>
                <w:lang w:val="ky-KG" w:eastAsia="ru-RU"/>
              </w:rPr>
              <w:t>Кыргыз Республикасынын мыйзамдарында, ушул Жободо жана Ишкананын уставында каралган ыйгарым укуктарынын алкагында ишкананын финансылык каражаттарын, мүлкүн жана башка активдерин тескейт;</w:t>
            </w:r>
          </w:p>
          <w:p w:rsidR="00CA1C03" w:rsidRPr="009D5CE1"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финансылык (бухгалтердик) отчётторунун абалы, финансылык каражаттарынын, мүлкүнүн жана башка активдеринин максаттуу пайдаланылышы, өндүрүштө техникалык коопсуздуктун сакталышы үчүн жеке жоопкерчилик тартат;</w:t>
            </w:r>
          </w:p>
          <w:p w:rsidR="00CA1C03" w:rsidRPr="009D5CE1"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w:t>
            </w:r>
            <w:r w:rsidRPr="00005F4A">
              <w:rPr>
                <w:rFonts w:ascii="Times New Roman" w:eastAsia="Times New Roman" w:hAnsi="Times New Roman" w:cs="Times New Roman"/>
                <w:sz w:val="28"/>
                <w:szCs w:val="28"/>
                <w:lang w:val="ky-KG" w:eastAsia="ru-RU"/>
              </w:rPr>
              <w:t xml:space="preserve"> ушул Жобого жана Ишкананын уставына ылайык башка ыйгарым укуктарды ишке ашырат.</w:t>
            </w:r>
          </w:p>
          <w:p w:rsidR="00CA1C03" w:rsidRPr="003302C2"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29</w:t>
            </w:r>
            <w:r w:rsidRPr="003302C2">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302C2">
              <w:rPr>
                <w:rFonts w:ascii="Times New Roman" w:hAnsi="Times New Roman" w:cs="Times New Roman"/>
                <w:sz w:val="28"/>
                <w:szCs w:val="28"/>
                <w:lang w:val="ky-KG"/>
              </w:rPr>
              <w:t xml:space="preserve">Ишкананын директору жүктөлгөн иш-милдеттик милдеттердин талаптагыдай аткарылышына жеке жоопкерчиликти тартат. </w:t>
            </w:r>
          </w:p>
          <w:p w:rsidR="00CA1C03" w:rsidRPr="00231902" w:rsidRDefault="00CA1C03" w:rsidP="00225DC7">
            <w:pPr>
              <w:pStyle w:val="aa"/>
              <w:jc w:val="both"/>
              <w:rPr>
                <w:rFonts w:ascii="Times New Roman" w:hAnsi="Times New Roman" w:cs="Times New Roman"/>
                <w:sz w:val="28"/>
                <w:szCs w:val="28"/>
                <w:lang w:val="ky-KG"/>
              </w:rPr>
            </w:pPr>
            <w:r w:rsidRPr="00231902">
              <w:rPr>
                <w:rFonts w:ascii="Times New Roman" w:hAnsi="Times New Roman" w:cs="Times New Roman"/>
                <w:sz w:val="28"/>
                <w:szCs w:val="28"/>
                <w:lang w:val="ky-KG"/>
              </w:rPr>
              <w:t xml:space="preserve">30. Ишкананын директорунун бир орун басарынын кызмат орду Ишканада каралат. Ишкананын директорунун орун басары Ишкананын директорунун сунушу боюнча мамлекеттик мүлктү башкаруу чөйрөсүндогү ыйгарым укуктуу орган тарабынан кызматка дайындалат жана кызматтан бошотулат. </w:t>
            </w:r>
          </w:p>
          <w:p w:rsidR="00CA1C03" w:rsidRPr="00231902" w:rsidRDefault="00CA1C03" w:rsidP="00225DC7">
            <w:pPr>
              <w:pStyle w:val="aa"/>
              <w:jc w:val="both"/>
              <w:rPr>
                <w:rFonts w:ascii="Times New Roman" w:hAnsi="Times New Roman" w:cs="Times New Roman"/>
                <w:sz w:val="28"/>
                <w:szCs w:val="28"/>
                <w:lang w:val="ky-KG"/>
              </w:rPr>
            </w:pPr>
            <w:r w:rsidRPr="00231902">
              <w:rPr>
                <w:rFonts w:ascii="Times New Roman" w:hAnsi="Times New Roman" w:cs="Times New Roman"/>
                <w:sz w:val="28"/>
                <w:szCs w:val="28"/>
                <w:lang w:val="ky-KG"/>
              </w:rPr>
              <w:t>31. Ишкан</w:t>
            </w:r>
            <w:r>
              <w:rPr>
                <w:rFonts w:ascii="Times New Roman" w:hAnsi="Times New Roman" w:cs="Times New Roman"/>
                <w:sz w:val="28"/>
                <w:szCs w:val="28"/>
                <w:lang w:val="ky-KG"/>
              </w:rPr>
              <w:t>а</w:t>
            </w:r>
            <w:r w:rsidRPr="00231902">
              <w:rPr>
                <w:rFonts w:ascii="Times New Roman" w:hAnsi="Times New Roman" w:cs="Times New Roman"/>
                <w:sz w:val="28"/>
                <w:szCs w:val="28"/>
                <w:lang w:val="ky-KG"/>
              </w:rPr>
              <w:t>нын директору кызмат ордунан мөөнөтүнөн мурда бошотулган учурда Кыргыз Республикасынын мыйзамдарына ылайык бош кызмат орунга дайындалганга чейин анын иш-милдеттери Ишкананын директорунун орун басарына жүктөлөт.</w:t>
            </w:r>
          </w:p>
          <w:p w:rsidR="00CA1C03" w:rsidRPr="00231902"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32</w:t>
            </w:r>
            <w:r w:rsidRPr="00231902">
              <w:rPr>
                <w:rFonts w:ascii="Times New Roman" w:hAnsi="Times New Roman" w:cs="Times New Roman"/>
                <w:sz w:val="28"/>
                <w:szCs w:val="28"/>
                <w:lang w:val="ky-KG"/>
              </w:rPr>
              <w:t xml:space="preserve">. Ишкананын башкы бухгалтери Ишкананын директору тарабынан кызмат орунга дайындалат жана кызматтан бошотулат, ал директорго баш ийет, ишканаларлдын (уюмдардын) башкы бухгалтерлери үчүн Кыргыз Республикасынын мыйзамдарында белгиленген укуктарды пайдаланат жана жоопкерчиликтерди тартат. </w:t>
            </w:r>
          </w:p>
          <w:p w:rsidR="00CA1C03" w:rsidRPr="00231902" w:rsidRDefault="00CA1C03" w:rsidP="00225DC7">
            <w:pPr>
              <w:pStyle w:val="aa"/>
              <w:jc w:val="both"/>
              <w:rPr>
                <w:rFonts w:ascii="Times New Roman" w:hAnsi="Times New Roman" w:cs="Times New Roman"/>
                <w:sz w:val="28"/>
                <w:szCs w:val="28"/>
                <w:lang w:val="ky-KG"/>
              </w:rPr>
            </w:pPr>
            <w:r w:rsidRPr="00231902">
              <w:rPr>
                <w:rFonts w:ascii="Times New Roman" w:hAnsi="Times New Roman" w:cs="Times New Roman"/>
                <w:sz w:val="28"/>
                <w:szCs w:val="28"/>
                <w:lang w:val="ky-KG"/>
              </w:rPr>
              <w:t xml:space="preserve">33. Мамлекеттик мүлктү башкаруу чөйрөсүндогү ыйгарым укуктуу орган Ишканада ички аудит  кызматын түзүү жөнүндо чечимди Кыргыз Республикасынын мыйзамдарында жана Ишкананын ушул Уставында белгиленген тартипте кабыл алууга жана башка укуктарга укуктуу. </w:t>
            </w:r>
          </w:p>
          <w:p w:rsidR="00CA1C03" w:rsidRPr="00231902"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Pr="00231902">
              <w:rPr>
                <w:rFonts w:ascii="Times New Roman" w:hAnsi="Times New Roman" w:cs="Times New Roman"/>
                <w:sz w:val="28"/>
                <w:szCs w:val="28"/>
                <w:lang w:val="ky-KG"/>
              </w:rPr>
              <w:t xml:space="preserve">. Башка уюмдар, жалданма жумушкерлер, жарандар </w:t>
            </w:r>
            <w:r w:rsidRPr="00231902">
              <w:rPr>
                <w:rFonts w:ascii="Times New Roman" w:hAnsi="Times New Roman" w:cs="Times New Roman"/>
                <w:sz w:val="28"/>
                <w:szCs w:val="28"/>
                <w:lang w:val="ky-KG"/>
              </w:rPr>
              <w:lastRenderedPageBreak/>
              <w:t xml:space="preserve">менен болгон чарбалык иштердин баардык чөйрөлөрүндөгү Ишкананын мамилелери келишимдердин негизинде жасалат. </w:t>
            </w:r>
          </w:p>
          <w:p w:rsidR="00CA1C03" w:rsidRDefault="00CA1C03" w:rsidP="00225DC7">
            <w:pPr>
              <w:pStyle w:val="aa"/>
              <w:jc w:val="both"/>
              <w:rPr>
                <w:rFonts w:ascii="Times New Roman" w:hAnsi="Times New Roman" w:cs="Times New Roman"/>
                <w:sz w:val="28"/>
                <w:szCs w:val="28"/>
                <w:lang w:val="ky-KG"/>
              </w:rPr>
            </w:pPr>
            <w:r w:rsidRPr="00231902">
              <w:rPr>
                <w:rFonts w:ascii="Times New Roman" w:hAnsi="Times New Roman" w:cs="Times New Roman"/>
                <w:sz w:val="28"/>
                <w:szCs w:val="28"/>
                <w:lang w:val="ky-KG"/>
              </w:rPr>
              <w:t xml:space="preserve">Ишкананын директору Ишкананын материалдык жана финансылык абалына терс таасир этүүчү коркунучтар жөнүндө, же ушундай коркунучту түзө турган башка жагдайлар тууралуу  Уюштуруучуга дароо билдирүүгө тийиш. </w:t>
            </w:r>
          </w:p>
          <w:p w:rsidR="00CA1C03" w:rsidRPr="00231902" w:rsidRDefault="00CA1C03" w:rsidP="00225DC7">
            <w:pPr>
              <w:pStyle w:val="aa"/>
              <w:jc w:val="both"/>
              <w:rPr>
                <w:rFonts w:ascii="Times New Roman" w:hAnsi="Times New Roman" w:cs="Times New Roman"/>
                <w:sz w:val="28"/>
                <w:szCs w:val="28"/>
                <w:lang w:val="ky-KG"/>
              </w:rPr>
            </w:pPr>
          </w:p>
          <w:p w:rsidR="00CA1C03" w:rsidRPr="00E91EDE" w:rsidRDefault="00CA1C03" w:rsidP="00D94585">
            <w:pPr>
              <w:ind w:left="317" w:right="177"/>
              <w:jc w:val="center"/>
              <w:rPr>
                <w:rFonts w:ascii="Times New Roman" w:eastAsia="Times New Roman" w:hAnsi="Times New Roman" w:cs="Times New Roman"/>
                <w:b/>
                <w:bCs/>
                <w:sz w:val="28"/>
                <w:szCs w:val="28"/>
                <w:lang w:val="ky-KG" w:eastAsia="ru-RU"/>
              </w:rPr>
            </w:pPr>
            <w:r w:rsidRPr="00005F4A">
              <w:rPr>
                <w:rFonts w:ascii="Times New Roman" w:eastAsia="Times New Roman" w:hAnsi="Times New Roman" w:cs="Times New Roman"/>
                <w:b/>
                <w:bCs/>
                <w:sz w:val="28"/>
                <w:szCs w:val="28"/>
                <w:lang w:val="ky-KG" w:eastAsia="ru-RU"/>
              </w:rPr>
              <w:t>5. Мамлекеттик ишкананын жетекчилик курамы</w:t>
            </w:r>
          </w:p>
          <w:p w:rsidR="00CA1C03" w:rsidRPr="00E91EDE"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35</w:t>
            </w:r>
            <w:r w:rsidRPr="00005F4A">
              <w:rPr>
                <w:rFonts w:ascii="Times New Roman" w:eastAsia="Times New Roman" w:hAnsi="Times New Roman" w:cs="Times New Roman"/>
                <w:sz w:val="28"/>
                <w:szCs w:val="28"/>
                <w:lang w:val="ky-KG" w:eastAsia="ru-RU"/>
              </w:rPr>
              <w:t>. Ишкананын жетекчилик курамына төмөнкүлөр кирет:</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1) директор (башкы директор), директордун орун басары;</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2) башкы бухгалтер.</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36</w:t>
            </w:r>
            <w:r w:rsidRPr="00005F4A">
              <w:rPr>
                <w:rFonts w:ascii="Times New Roman" w:eastAsia="Times New Roman" w:hAnsi="Times New Roman" w:cs="Times New Roman"/>
                <w:sz w:val="28"/>
                <w:szCs w:val="28"/>
                <w:lang w:val="ky-KG" w:eastAsia="ru-RU"/>
              </w:rPr>
              <w:t>. Ишкананын жетекчилик курамына кирген жактар өзүнүн укуктарын ишке ашырууда жана милдеттерин аткарууда Ишкананын уставдык максаттарына жана милдеттерине ылайык мамлекеттин кызыкчылыгы үчүн аракеттенүүгө тийиш.</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xml:space="preserve">Ишкананын жетекчилик курамына кирген жактар мамлекеттик, коммерциялык же башка мыйзам менен корголуучу сыр болуп саналган Ишкананын иши жөнүндө маалыматтын купуялуулугун сактоого милдеттүү. </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37</w:t>
            </w:r>
            <w:r w:rsidRPr="00005F4A">
              <w:rPr>
                <w:rFonts w:ascii="Times New Roman" w:eastAsia="Times New Roman" w:hAnsi="Times New Roman" w:cs="Times New Roman"/>
                <w:sz w:val="28"/>
                <w:szCs w:val="28"/>
                <w:lang w:val="ky-KG" w:eastAsia="ru-RU"/>
              </w:rPr>
              <w:t>. Ишкананын жетекчилик курамына төмөнкүлөр кире алышпайт:</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чет элдик жарандар, жарандыгы жок жактар, кош жарандуулукка ээ болгондор, ошондой эле чет мамлекетте жашап турууга уруксаты бар Кыргыз Республикасынын жарандары;</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менчикке жана экономикалык ишти жүргүзүү тартибине </w:t>
            </w:r>
            <w:r w:rsidRPr="00005F4A">
              <w:rPr>
                <w:rFonts w:ascii="Times New Roman" w:eastAsia="Times New Roman" w:hAnsi="Times New Roman" w:cs="Times New Roman"/>
                <w:sz w:val="28"/>
                <w:szCs w:val="28"/>
                <w:lang w:val="ky-KG" w:eastAsia="ru-RU"/>
              </w:rPr>
              <w:lastRenderedPageBreak/>
              <w:t>каршы кылмыштар, мамлекеттик жана муниципалдык кызматтын кызыкчылыктарына каршы коррупциялык же башка кылмыштар үчүн соттолгон жактар, анын ичинде жоюлганына карабастан;</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канааттандырарлык эмес иши үчүн уюмдун жетекчиси кызматынан мурда бошотулгандар;</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жеке менчик формасына карабастан чарбалык субъектте мурда жетектөөчү кызмат ордун ээлеп, аны банкроттукка алып келгендер;</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мамлекеттик, административдик, саясий, атайын кызмат ордун, саясий жана административдик муниципалдык кызмат ордун ээлегендер.</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xml:space="preserve">Ишкананын жетекчилик курамына кирген жактар кызмат ордун ээлеп турган мезгилде өз алдынча же ишенимдүү адамдары аркылуу ишкердик жүргүзүүгө, уюштуруучулук-укуктук жана менчик формасынан көз карандысыз коммерциялык юридикалык жактарды башкаруу ишине бир эле учурда катышууга укугу жок. </w:t>
            </w:r>
          </w:p>
          <w:p w:rsidR="00CA1C03" w:rsidRPr="00005F4A" w:rsidRDefault="00CA1C03" w:rsidP="00225DC7">
            <w:pPr>
              <w:jc w:val="both"/>
              <w:rPr>
                <w:rFonts w:ascii="Times New Roman" w:eastAsia="Times New Roman" w:hAnsi="Times New Roman" w:cs="Times New Roman"/>
                <w:sz w:val="28"/>
                <w:szCs w:val="28"/>
                <w:lang w:eastAsia="ru-RU"/>
              </w:rPr>
            </w:pPr>
          </w:p>
          <w:p w:rsidR="00CA1C03" w:rsidRDefault="00CA1C03" w:rsidP="00D94585">
            <w:pPr>
              <w:pStyle w:val="a6"/>
              <w:numPr>
                <w:ilvl w:val="0"/>
                <w:numId w:val="32"/>
              </w:numPr>
              <w:tabs>
                <w:tab w:val="left" w:pos="600"/>
              </w:tabs>
              <w:ind w:left="175" w:firstLine="284"/>
              <w:jc w:val="center"/>
              <w:rPr>
                <w:rFonts w:ascii="Times New Roman" w:eastAsia="Times New Roman" w:hAnsi="Times New Roman" w:cs="Times New Roman"/>
                <w:b/>
                <w:bCs/>
                <w:sz w:val="28"/>
                <w:szCs w:val="28"/>
                <w:lang w:val="ky-KG" w:eastAsia="ru-RU"/>
              </w:rPr>
            </w:pPr>
            <w:r w:rsidRPr="00471D40">
              <w:rPr>
                <w:rFonts w:ascii="Times New Roman" w:eastAsia="Times New Roman" w:hAnsi="Times New Roman" w:cs="Times New Roman"/>
                <w:b/>
                <w:bCs/>
                <w:sz w:val="28"/>
                <w:szCs w:val="28"/>
                <w:lang w:val="ky-KG" w:eastAsia="ru-RU"/>
              </w:rPr>
              <w:t>Ишкананын мүлктөрү жана чарбалык иштери</w:t>
            </w:r>
          </w:p>
          <w:p w:rsidR="00CA1C03" w:rsidRPr="00B16845" w:rsidRDefault="00CA1C03" w:rsidP="00225DC7">
            <w:pPr>
              <w:pStyle w:val="aa"/>
              <w:jc w:val="both"/>
              <w:rPr>
                <w:rFonts w:ascii="Times New Roman" w:hAnsi="Times New Roman" w:cs="Times New Roman"/>
                <w:sz w:val="28"/>
                <w:szCs w:val="28"/>
                <w:lang w:val="ky-KG"/>
              </w:rPr>
            </w:pPr>
            <w:r w:rsidRPr="00B16845">
              <w:rPr>
                <w:rFonts w:ascii="Times New Roman" w:eastAsia="Times New Roman" w:hAnsi="Times New Roman" w:cs="Times New Roman"/>
                <w:bCs/>
                <w:sz w:val="28"/>
                <w:szCs w:val="28"/>
                <w:lang w:val="ky-KG" w:eastAsia="ru-RU"/>
              </w:rPr>
              <w:t>38</w:t>
            </w:r>
            <w:r w:rsidRPr="00B16845">
              <w:rPr>
                <w:rFonts w:ascii="Times New Roman" w:hAnsi="Times New Roman" w:cs="Times New Roman"/>
                <w:sz w:val="28"/>
                <w:szCs w:val="28"/>
                <w:lang w:val="ky-KG"/>
              </w:rPr>
              <w:t xml:space="preserve">. Ишкана мамлекеттик мүлктү чарбалык жүргүзүү укуктарына негизденет жана ага бекитилген мүлктөргө менчик ээлиги укуктары берилбейт. Мамлекеттик мүлк болуп саналган жана Ишкананын теңдемине берилген кыймылсыз мүлктөрдүн обьекттерин, негизги каражаттарды жана башка мүлктөрдү Кыргыз Республикасынын жарандык мыйзамдарында каралган эрежелерди жана жол-жоболорду сактоо менен чарбалык башкаруу укуктарын колдонуу мүлктөрдү пайдалануунун </w:t>
            </w:r>
            <w:r w:rsidRPr="00B16845">
              <w:rPr>
                <w:rFonts w:ascii="Times New Roman" w:hAnsi="Times New Roman" w:cs="Times New Roman"/>
                <w:sz w:val="28"/>
                <w:szCs w:val="28"/>
                <w:lang w:val="ky-KG"/>
              </w:rPr>
              <w:lastRenderedPageBreak/>
              <w:t xml:space="preserve">негиздери болуп саналат. </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39</w:t>
            </w:r>
            <w:r w:rsidRPr="00005F4A">
              <w:rPr>
                <w:rFonts w:ascii="Times New Roman" w:eastAsia="Times New Roman" w:hAnsi="Times New Roman" w:cs="Times New Roman"/>
                <w:sz w:val="28"/>
                <w:szCs w:val="28"/>
                <w:lang w:val="ky-KG" w:eastAsia="ru-RU"/>
              </w:rPr>
              <w:t xml:space="preserve">. Ишкананын мүлкүн негизги фонддор жана жүгүртүү каражаттары, ошондой эле наркы Ишкананын өз алдынча балансында чагылдырылган башка материалдык </w:t>
            </w:r>
            <w:r w:rsidRPr="005E0870">
              <w:rPr>
                <w:rFonts w:ascii="Times New Roman" w:eastAsia="Times New Roman" w:hAnsi="Times New Roman" w:cs="Times New Roman"/>
                <w:sz w:val="28"/>
                <w:szCs w:val="28"/>
                <w:lang w:val="ky-KG" w:eastAsia="ru-RU"/>
              </w:rPr>
              <w:t>баалуулуктар</w:t>
            </w:r>
            <w:r w:rsidRPr="00005F4A">
              <w:rPr>
                <w:rFonts w:ascii="Times New Roman" w:eastAsia="Times New Roman" w:hAnsi="Times New Roman" w:cs="Times New Roman"/>
                <w:sz w:val="28"/>
                <w:szCs w:val="28"/>
                <w:lang w:val="ky-KG" w:eastAsia="ru-RU"/>
              </w:rPr>
              <w:t xml:space="preserve"> түзөт.</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40</w:t>
            </w:r>
            <w:r w:rsidRPr="00005F4A">
              <w:rPr>
                <w:rFonts w:ascii="Times New Roman" w:eastAsia="Times New Roman" w:hAnsi="Times New Roman" w:cs="Times New Roman"/>
                <w:sz w:val="28"/>
                <w:szCs w:val="28"/>
                <w:lang w:val="ky-KG" w:eastAsia="ru-RU"/>
              </w:rPr>
              <w:t>. Ишкананын мүлктөрүн түзүүчү булактар төмөнкүлөр болуп саналат:</w:t>
            </w: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чарба жүргүзүү укугунда ага берилген мүлктөр;</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27260E">
              <w:rPr>
                <w:rFonts w:ascii="Times New Roman" w:eastAsia="Times New Roman" w:hAnsi="Times New Roman" w:cs="Times New Roman"/>
                <w:sz w:val="28"/>
                <w:szCs w:val="28"/>
                <w:lang w:val="ky-KG" w:eastAsia="ru-RU"/>
              </w:rPr>
              <w:t>бекитип берилген мамлекеттик мүлктү пайдалануунун натыйжасында алынган</w:t>
            </w:r>
            <w:r w:rsidRPr="00404C99">
              <w:rPr>
                <w:rFonts w:ascii="Arial" w:eastAsia="Times New Roman" w:hAnsi="Arial" w:cs="Arial"/>
                <w:sz w:val="20"/>
                <w:szCs w:val="20"/>
                <w:lang w:val="ky-KG" w:eastAsia="ru-RU"/>
              </w:rPr>
              <w:t xml:space="preserve"> </w:t>
            </w:r>
            <w:r>
              <w:rPr>
                <w:rFonts w:ascii="Arial" w:eastAsia="Times New Roman" w:hAnsi="Arial" w:cs="Arial"/>
                <w:sz w:val="20"/>
                <w:szCs w:val="20"/>
                <w:lang w:val="ky-KG" w:eastAsia="ru-RU"/>
              </w:rPr>
              <w:t xml:space="preserve"> </w:t>
            </w:r>
            <w:r w:rsidRPr="0027260E">
              <w:rPr>
                <w:rFonts w:ascii="Times New Roman" w:eastAsia="Times New Roman" w:hAnsi="Times New Roman" w:cs="Times New Roman"/>
                <w:sz w:val="28"/>
                <w:szCs w:val="28"/>
                <w:lang w:val="ky-KG" w:eastAsia="ru-RU"/>
              </w:rPr>
              <w:t>кирешеден;</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чарбалык иштерден алынган кирешелер;</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банктардын жана башка финансылык мекемелердин гранттары, кредиттери;</w:t>
            </w:r>
          </w:p>
          <w:p w:rsidR="00CA1C03" w:rsidRPr="00005F4A" w:rsidRDefault="00CA1C03" w:rsidP="00225DC7">
            <w:pPr>
              <w:jc w:val="both"/>
              <w:rPr>
                <w:rFonts w:ascii="Times New Roman" w:eastAsia="Times New Roman" w:hAnsi="Times New Roman" w:cs="Times New Roman"/>
                <w:sz w:val="28"/>
                <w:szCs w:val="28"/>
                <w:lang w:eastAsia="ru-RU"/>
              </w:rPr>
            </w:pPr>
            <w:r w:rsidRPr="00005F4A">
              <w:rPr>
                <w:rFonts w:ascii="Times New Roman" w:eastAsia="Times New Roman" w:hAnsi="Times New Roman" w:cs="Times New Roman"/>
                <w:sz w:val="28"/>
                <w:szCs w:val="28"/>
                <w:lang w:val="ky-KG" w:eastAsia="ru-RU"/>
              </w:rPr>
              <w:t>- юридикалык жана жеке жактардын ыктыярдуу төлөмдөрү;</w:t>
            </w: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w:t>
            </w:r>
          </w:p>
          <w:p w:rsidR="00CA1C03" w:rsidRPr="0072356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41.</w:t>
            </w:r>
            <w:r w:rsidRPr="0072356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72356A">
              <w:rPr>
                <w:rFonts w:ascii="Times New Roman" w:eastAsia="Times New Roman" w:hAnsi="Times New Roman" w:cs="Times New Roman"/>
                <w:sz w:val="28"/>
                <w:szCs w:val="28"/>
                <w:lang w:val="ky-KG" w:eastAsia="ru-RU"/>
              </w:rPr>
              <w:t xml:space="preserve">шкана жеке финансылык-чарбалык ишинен алган кирешесинин эсебинен же Кыргыз Республикасынын мыйзамдарында тыюу салынбаган башка булактардан кайрадан түзгөн, алган же сатып алган мүлк мамлекеттин менчиги болуп саналат. </w:t>
            </w:r>
            <w:r>
              <w:rPr>
                <w:rFonts w:ascii="Times New Roman" w:eastAsia="Times New Roman" w:hAnsi="Times New Roman" w:cs="Times New Roman"/>
                <w:sz w:val="28"/>
                <w:szCs w:val="28"/>
                <w:lang w:val="ky-KG" w:eastAsia="ru-RU"/>
              </w:rPr>
              <w:t>И</w:t>
            </w:r>
            <w:r w:rsidRPr="0072356A">
              <w:rPr>
                <w:rFonts w:ascii="Times New Roman" w:eastAsia="Times New Roman" w:hAnsi="Times New Roman" w:cs="Times New Roman"/>
                <w:sz w:val="28"/>
                <w:szCs w:val="28"/>
                <w:lang w:val="ky-KG" w:eastAsia="ru-RU"/>
              </w:rPr>
              <w:t>шкана Кыргыз Республикасынын жарандык мыйзамында белгиленген тартипте уставдык максаттарына жана ишинин предметине ылайык мүлккө ээлик кылуу, пайдалануу жана башкаруу укугун ишке ашырат.</w:t>
            </w:r>
          </w:p>
          <w:p w:rsidR="00CA1C03" w:rsidRPr="0072356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42.</w:t>
            </w:r>
            <w:r w:rsidRPr="0072356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72356A">
              <w:rPr>
                <w:rFonts w:ascii="Times New Roman" w:eastAsia="Times New Roman" w:hAnsi="Times New Roman" w:cs="Times New Roman"/>
                <w:sz w:val="28"/>
                <w:szCs w:val="28"/>
                <w:lang w:val="ky-KG" w:eastAsia="ru-RU"/>
              </w:rPr>
              <w:t xml:space="preserve">шкананын мүлкүн ээликтен ажыратуу, ошондой эле чарбалык шериктиктердин жана коомдордун уставдык капиталына салым катары киргизүү мамлекеттик менчикти </w:t>
            </w:r>
            <w:r w:rsidRPr="0072356A">
              <w:rPr>
                <w:rFonts w:ascii="Times New Roman" w:eastAsia="Times New Roman" w:hAnsi="Times New Roman" w:cs="Times New Roman"/>
                <w:sz w:val="28"/>
                <w:szCs w:val="28"/>
                <w:lang w:val="ky-KG" w:eastAsia="ru-RU"/>
              </w:rPr>
              <w:lastRenderedPageBreak/>
              <w:t>менчиктештирүү жөнүндө Кыргыз Республикасынын мыйзамдарына ылайык ишке ашырылат.</w:t>
            </w:r>
          </w:p>
          <w:p w:rsidR="00CA1C03" w:rsidRPr="0072356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43. И</w:t>
            </w:r>
            <w:r w:rsidRPr="0072356A">
              <w:rPr>
                <w:rFonts w:ascii="Times New Roman" w:eastAsia="Times New Roman" w:hAnsi="Times New Roman" w:cs="Times New Roman"/>
                <w:sz w:val="28"/>
                <w:szCs w:val="28"/>
                <w:lang w:val="ky-KG" w:eastAsia="ru-RU"/>
              </w:rPr>
              <w:t>шкана өзүнүн мүлкүн инвентаризациялоого милдеттүү жана инвентаризациялоонун жыйынтыгын мамлекеттик мүлктү башкаруу чөйрөсүндөгү ыйгарым укуктуу орган аныктаган тартипте жана мөөнөттө бериши керек.</w:t>
            </w:r>
          </w:p>
          <w:p w:rsidR="00CA1C03" w:rsidRPr="00566D25" w:rsidRDefault="00CA1C03" w:rsidP="00225DC7">
            <w:pPr>
              <w:pStyle w:val="aa"/>
              <w:jc w:val="both"/>
              <w:rPr>
                <w:rFonts w:ascii="Times New Roman" w:hAnsi="Times New Roman" w:cs="Times New Roman"/>
                <w:sz w:val="28"/>
                <w:szCs w:val="28"/>
                <w:lang w:val="ky-KG"/>
              </w:rPr>
            </w:pPr>
            <w:r w:rsidRPr="00566D25">
              <w:rPr>
                <w:rFonts w:ascii="Times New Roman" w:hAnsi="Times New Roman" w:cs="Times New Roman"/>
                <w:sz w:val="28"/>
                <w:szCs w:val="28"/>
                <w:lang w:val="ky-KG"/>
              </w:rPr>
              <w:t xml:space="preserve">44. Мүлктөрду пайдалануунун натыйжасында, ошондой эле финансылык-чарбалык иштердин жылдык жыйынтыгында Ишкана алган таза пайдадан мамлекеттик мүлктү башкаруу чөйрөсүндөгү ыйгарым укуктуу орган бекиткен таза пайданын бөлүгү өлчөмүндө, бирок 50 пайыздан кем эмеси  мамлекеттик мүлктү башкаруу чөйрөсүндогү ыйгарым укуктуу органдын эсептешүү эсебине которулат, киийнки отчеттук мезгилдеги жылдын 1-апрелине чейинки мөнөттө андан ары республикалык бюджетке жөнөтүлүү менен. </w:t>
            </w:r>
          </w:p>
          <w:p w:rsidR="00CA1C03" w:rsidRDefault="00CA1C03" w:rsidP="00225DC7">
            <w:pPr>
              <w:jc w:val="both"/>
              <w:rPr>
                <w:rFonts w:ascii="Times New Roman" w:eastAsia="Times New Roman" w:hAnsi="Times New Roman" w:cs="Times New Roman"/>
                <w:sz w:val="28"/>
                <w:szCs w:val="28"/>
                <w:lang w:val="ky-KG" w:eastAsia="ru-RU"/>
              </w:rPr>
            </w:pPr>
          </w:p>
          <w:p w:rsidR="00CA1C03" w:rsidRPr="00005F4A" w:rsidRDefault="00CA1C03" w:rsidP="00C463BD">
            <w:pPr>
              <w:ind w:left="33" w:right="35"/>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y-KG" w:eastAsia="ru-RU"/>
              </w:rPr>
              <w:t>7</w:t>
            </w:r>
            <w:r w:rsidRPr="00005F4A">
              <w:rPr>
                <w:rFonts w:ascii="Times New Roman" w:eastAsia="Times New Roman" w:hAnsi="Times New Roman" w:cs="Times New Roman"/>
                <w:b/>
                <w:bCs/>
                <w:sz w:val="28"/>
                <w:szCs w:val="28"/>
                <w:lang w:val="ky-KG" w:eastAsia="ru-RU"/>
              </w:rPr>
              <w:t>. Ишкананын эсепке алуусу, отчеттуулугу жана аудит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45. Ишкана Кыргыз Республикасынын жарандык мыйзамдарына каршы келбеген келишимдердин предметтерин, милдеттенмелерди, чарбалык өз ара мамилелердин башка шарттарын эркин тандап алат жана аныктайт.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 Ишкананын финансылык отчеттуулугу кварталдык негизде жана ар бир финансылык жылдын жыйынтыгы боюнча түзүлүүгө тийиш.  </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47. </w:t>
            </w:r>
            <w:r w:rsidRPr="00005F4A">
              <w:rPr>
                <w:rFonts w:ascii="Times New Roman" w:eastAsia="Times New Roman" w:hAnsi="Times New Roman" w:cs="Times New Roman"/>
                <w:sz w:val="28"/>
                <w:szCs w:val="28"/>
                <w:lang w:val="ky-KG" w:eastAsia="ru-RU"/>
              </w:rPr>
              <w:t xml:space="preserve">Квартал сайын, отчёттук мезгилден кийинки экинчи айдын 25инен кечиктирбей, Ишкана бюджеттин </w:t>
            </w:r>
            <w:r w:rsidRPr="00005F4A">
              <w:rPr>
                <w:rFonts w:ascii="Times New Roman" w:eastAsia="Times New Roman" w:hAnsi="Times New Roman" w:cs="Times New Roman"/>
                <w:sz w:val="28"/>
                <w:szCs w:val="28"/>
                <w:lang w:val="ky-KG" w:eastAsia="ru-RU"/>
              </w:rPr>
              <w:lastRenderedPageBreak/>
              <w:t xml:space="preserve">аткарылышынын жүрүшү жана финансылык-чарбалык иштин жыйынтыктары жөнүндө </w:t>
            </w:r>
            <w:r w:rsidR="00A953D1" w:rsidRPr="00005F4A">
              <w:rPr>
                <w:rFonts w:ascii="Times New Roman" w:eastAsia="Times New Roman" w:hAnsi="Times New Roman" w:cs="Times New Roman"/>
                <w:sz w:val="28"/>
                <w:szCs w:val="28"/>
                <w:lang w:val="ky-KG" w:eastAsia="ru-RU"/>
              </w:rPr>
              <w:t>мамлекеттик мүлктү башкаруу чөйрөсүндөгү ыйга</w:t>
            </w:r>
            <w:r w:rsidR="00A953D1">
              <w:rPr>
                <w:rFonts w:ascii="Times New Roman" w:eastAsia="Times New Roman" w:hAnsi="Times New Roman" w:cs="Times New Roman"/>
                <w:sz w:val="28"/>
                <w:szCs w:val="28"/>
                <w:lang w:val="ky-KG" w:eastAsia="ru-RU"/>
              </w:rPr>
              <w:t>рым укуктуу мамлекеттик органга</w:t>
            </w:r>
            <w:r w:rsidR="00A953D1" w:rsidRPr="00005F4A">
              <w:rPr>
                <w:rFonts w:ascii="Times New Roman" w:eastAsia="Times New Roman" w:hAnsi="Times New Roman" w:cs="Times New Roman"/>
                <w:sz w:val="28"/>
                <w:szCs w:val="28"/>
                <w:lang w:val="ky-KG" w:eastAsia="ru-RU"/>
              </w:rPr>
              <w:t xml:space="preserve"> </w:t>
            </w:r>
            <w:r w:rsidRPr="00005F4A">
              <w:rPr>
                <w:rFonts w:ascii="Times New Roman" w:eastAsia="Times New Roman" w:hAnsi="Times New Roman" w:cs="Times New Roman"/>
                <w:sz w:val="28"/>
                <w:szCs w:val="28"/>
                <w:lang w:val="ky-KG" w:eastAsia="ru-RU"/>
              </w:rPr>
              <w:t>отчёт берет:</w:t>
            </w:r>
          </w:p>
          <w:p w:rsidR="00CA1C03" w:rsidRPr="00005F4A" w:rsidRDefault="00CA1C03" w:rsidP="00225DC7">
            <w:pPr>
              <w:jc w:val="both"/>
              <w:rPr>
                <w:rFonts w:ascii="Times New Roman" w:eastAsia="Times New Roman" w:hAnsi="Times New Roman" w:cs="Times New Roman"/>
                <w:sz w:val="28"/>
                <w:szCs w:val="28"/>
                <w:lang w:val="ky-KG" w:eastAsia="ru-RU"/>
              </w:rPr>
            </w:pPr>
            <w:r w:rsidRPr="00A953D1">
              <w:rPr>
                <w:rFonts w:ascii="Times New Roman" w:hAnsi="Times New Roman" w:cs="Times New Roman"/>
                <w:sz w:val="28"/>
                <w:szCs w:val="28"/>
                <w:lang w:val="ky-KG"/>
              </w:rPr>
              <w:t>48. И</w:t>
            </w:r>
            <w:r w:rsidRPr="00005F4A">
              <w:rPr>
                <w:rFonts w:ascii="Times New Roman" w:eastAsia="Times New Roman" w:hAnsi="Times New Roman" w:cs="Times New Roman"/>
                <w:sz w:val="28"/>
                <w:szCs w:val="28"/>
                <w:lang w:val="ky-KG" w:eastAsia="ru-RU"/>
              </w:rPr>
              <w:t xml:space="preserve">ишкана өнүктүрүүнүн стратегиялык планына жана анын негизинде иштелип чыккан жылдык бюджетке ылайык финансылык-чарбалык ишин жүзөгө ашырат. </w:t>
            </w:r>
          </w:p>
          <w:p w:rsidR="00CA1C03" w:rsidRDefault="00CA1C03" w:rsidP="00225DC7">
            <w:pPr>
              <w:jc w:val="both"/>
              <w:rPr>
                <w:rFonts w:ascii="Times New Roman" w:eastAsia="Times New Roman" w:hAnsi="Times New Roman" w:cs="Times New Roman"/>
                <w:sz w:val="28"/>
                <w:szCs w:val="28"/>
                <w:lang w:val="ky-KG" w:eastAsia="ru-RU"/>
              </w:rPr>
            </w:pPr>
            <w:r w:rsidRPr="00005F4A">
              <w:rPr>
                <w:rFonts w:ascii="Times New Roman" w:eastAsia="Times New Roman" w:hAnsi="Times New Roman" w:cs="Times New Roman"/>
                <w:sz w:val="28"/>
                <w:szCs w:val="28"/>
                <w:lang w:val="ky-KG" w:eastAsia="ru-RU"/>
              </w:rPr>
              <w:t xml:space="preserve">Өнүктүрүүнүн стратегиялык планы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 xml:space="preserve">шкана тарабынан үч жылдык мезгилге иштелип чыгат жана мамлекеттик мүлктү башкаруу органы тарабынан бекитилет. </w:t>
            </w:r>
          </w:p>
          <w:p w:rsidR="00CA1C03" w:rsidRPr="00005F4A" w:rsidRDefault="00CA1C03" w:rsidP="00225DC7">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49. </w:t>
            </w:r>
            <w:r w:rsidRPr="00005F4A">
              <w:rPr>
                <w:rFonts w:ascii="Times New Roman" w:eastAsia="Times New Roman" w:hAnsi="Times New Roman" w:cs="Times New Roman"/>
                <w:sz w:val="28"/>
                <w:szCs w:val="28"/>
                <w:lang w:val="ky-KG" w:eastAsia="ru-RU"/>
              </w:rPr>
              <w:t>Ишкананы өнүктүрүүнүн стратегиялык планында төмөнкүлөр камтылууга тийиш:</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Ишкананын ишинин максаты жана негизги багыттары;</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И</w:t>
            </w:r>
            <w:r w:rsidRPr="00005F4A">
              <w:rPr>
                <w:rFonts w:ascii="Times New Roman" w:eastAsia="Times New Roman" w:hAnsi="Times New Roman" w:cs="Times New Roman"/>
                <w:sz w:val="28"/>
                <w:szCs w:val="28"/>
                <w:lang w:val="ky-KG" w:eastAsia="ru-RU"/>
              </w:rPr>
              <w:t>шкана өндүргөн товарлардын (жумуштун, кызмат көрсөтүүлөрдүн) тармагы жана рыногу, мүнөздөмөсү;</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шкана өндүргөн товарлардын (жумуштун, кызмат көрсөтүүлөрдүн) рыногунда мамлекеттин катышуу зарылдыгына негиздеме;</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И</w:t>
            </w:r>
            <w:r w:rsidRPr="00005F4A">
              <w:rPr>
                <w:rFonts w:ascii="Times New Roman" w:eastAsia="Times New Roman" w:hAnsi="Times New Roman" w:cs="Times New Roman"/>
                <w:sz w:val="28"/>
                <w:szCs w:val="28"/>
                <w:lang w:val="ky-KG" w:eastAsia="ru-RU"/>
              </w:rPr>
              <w:t>шкананын финансылык жана мүлктүк абалына баа берүү;</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товарларды (жумушту, кызмат көрсөтүүлөрдү) өндүрүү планы;</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уюштуруучулук планы;</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финансылык планы;</w:t>
            </w:r>
          </w:p>
          <w:p w:rsidR="00CA1C03" w:rsidRPr="00005F4A" w:rsidRDefault="00CA1C03" w:rsidP="00225DC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005F4A">
              <w:rPr>
                <w:rFonts w:ascii="Times New Roman" w:eastAsia="Times New Roman" w:hAnsi="Times New Roman" w:cs="Times New Roman"/>
                <w:sz w:val="28"/>
                <w:szCs w:val="28"/>
                <w:lang w:val="ky-KG" w:eastAsia="ru-RU"/>
              </w:rPr>
              <w:t xml:space="preserve"> тобокелдиктерди талдоо.</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50. Ар жыл сайын 1-мартка чейинки мөөнөттө, Ишкананын директору, алдыңкы жылдагы Ишкананын бюджетинин долбоорун жана финансылык-чарбалык иштердин жыйынтыктары жөнүндө, анын ичинде өткөн жылдын </w:t>
            </w:r>
            <w:r>
              <w:rPr>
                <w:rFonts w:ascii="Times New Roman" w:hAnsi="Times New Roman" w:cs="Times New Roman"/>
                <w:sz w:val="28"/>
                <w:szCs w:val="28"/>
                <w:lang w:val="ky-KG"/>
              </w:rPr>
              <w:lastRenderedPageBreak/>
              <w:t>бюджетин Ишкананын аткарышы тууралуу</w:t>
            </w:r>
            <w:r w:rsidRPr="007F151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отчетту мамлекеттик мүлктү башкаруу чөйрөсүндөгү ыйгарым укуктуу органдын кароосуна киргизет.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51. Ишкана салык салуу жана экономикалык маалыматтарды топтоонун жана иштеп чыгуунун жалпы мамлекеттик системасын уюштуруу үчүн керектүү маалыматтарды компетенттүу органдарга берет.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52. Маалыматтардын жеткиликтүүлүгү чөйрөсүндөгү Кыргыз Республикасынын мыйзамдарында белгиленген тартипте суралган маалыматтарды берүүдөн баш тартуу, толук эмес маалыматтарды берүү же аларды бурмалоо үчүн, ошондой эле отчеттуулуктарды бурмалоо үчүн Ишкананын директору бузуулар жөнүндө Кыргыз Республикасынын мыйзамдарына ылайык жоопкерчиликтерди жеке тартат.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53. Ишкананын иштерин текшерүү Кыргыз Республикасынын тиешелүү мамлекеттик органдары тарабынан, алардын компетенцияларынын чектеринде, белгиленген тартипте жүзөгө ашырылат.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менчиктердин уурдалышын жашыруу максаттары менен очеттуулуктарды бурмалаган, бухгалтердик отчеттуулуктун маалыматтарынын ишенимдүүлүгү үчүн жоопкер адам бузуулар жөнүндө Кыргыз Республикасынын мыйзамдарында каралган жоопкерчиликтерди тартат. </w:t>
            </w:r>
          </w:p>
          <w:p w:rsidR="00CA1C03" w:rsidRPr="00ED38B6" w:rsidRDefault="00CA1C03" w:rsidP="00225DC7">
            <w:pPr>
              <w:autoSpaceDE w:val="0"/>
              <w:autoSpaceDN w:val="0"/>
              <w:adjustRightInd w:val="0"/>
              <w:ind w:right="15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54. </w:t>
            </w:r>
            <w:r w:rsidRPr="00ED38B6">
              <w:rPr>
                <w:rFonts w:ascii="Times New Roman" w:hAnsi="Times New Roman" w:cs="Times New Roman"/>
                <w:sz w:val="28"/>
                <w:szCs w:val="28"/>
                <w:lang w:val="ky-KG"/>
              </w:rPr>
              <w:t>Ишкананын иштерин текшерүүнү жүзөгө ашыруу максатында, Кыргыз Республикасынын мыйзамдарынын талаптарына ылайык келүү предметине</w:t>
            </w:r>
            <w:r>
              <w:rPr>
                <w:rFonts w:ascii="Times New Roman" w:hAnsi="Times New Roman" w:cs="Times New Roman"/>
                <w:sz w:val="28"/>
                <w:szCs w:val="28"/>
                <w:lang w:val="ky-KG"/>
              </w:rPr>
              <w:t xml:space="preserve"> </w:t>
            </w:r>
            <w:r w:rsidRPr="00ED38B6">
              <w:rPr>
                <w:rFonts w:ascii="Times New Roman" w:hAnsi="Times New Roman" w:cs="Times New Roman"/>
                <w:sz w:val="28"/>
                <w:szCs w:val="28"/>
                <w:lang w:val="ky-KG"/>
              </w:rPr>
              <w:t xml:space="preserve">жылдык финансылык отчеттуулукту текшерүү үчүн көз каранды </w:t>
            </w:r>
            <w:r w:rsidRPr="00ED38B6">
              <w:rPr>
                <w:rFonts w:ascii="Times New Roman" w:hAnsi="Times New Roman" w:cs="Times New Roman"/>
                <w:sz w:val="28"/>
                <w:szCs w:val="28"/>
                <w:lang w:val="ky-KG"/>
              </w:rPr>
              <w:lastRenderedPageBreak/>
              <w:t xml:space="preserve">эмес аудитордук компания тартылат.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Уюштуруучунун (мамлекеттик мүлктү башкаруу чөйрөсүндөгү ыйгарым укуктуу органдын) чечими боюнча кандай гана мезгил болбосун аудитордук текшерүү жүргүзүлүшү мүмкүн.</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C463BD" w:rsidRDefault="00C463BD" w:rsidP="00225DC7">
            <w:pPr>
              <w:pStyle w:val="aa"/>
              <w:jc w:val="both"/>
              <w:rPr>
                <w:rFonts w:ascii="Times New Roman" w:hAnsi="Times New Roman" w:cs="Times New Roman"/>
                <w:sz w:val="28"/>
                <w:szCs w:val="28"/>
                <w:lang w:val="ky-KG"/>
              </w:rPr>
            </w:pPr>
          </w:p>
          <w:p w:rsidR="00CA1C03" w:rsidRDefault="00CA1C03" w:rsidP="00225DC7">
            <w:pPr>
              <w:pStyle w:val="aa"/>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8. Ишкананы кайра уштуруу жана жоюу</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55. Бириктирүү, кошуу, бөлүштүрүү, бөлүп чыгаруу же кайра түзүү түрлөрүндө Ишкананы кайра уюштуруу жүзөгө ашырылат.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Бириктирүү, кошуу, бөлүштүрүү, бөлүп чыгаруу же кайра түзүү түрлөрүндө Ишкананы кайра уюштуруу жөнүндо чечимди мамлекеттик мүлктү башкаруу чөйрөсүндөгү ыйгарым укуктуу органдын сунушу боюнча Кыргыз Республикасынын Министрлер Кабинети кабыл алат.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56. Төмөнкү учурларда ишкана жоюлат: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1) мамлекеттик мүлктү башкаруу чөйрөсүндөгү ыйгарым укуктуу органдын демилгеси боюнча;</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соттун чечиминин негизинде.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57. Мамлекеттик мүлктү башкаруу чөйрөсүндөгү ыйгарым укуктуу органдын чечими менен Ишкананы жоюууну жүргүзүү үчүн жоюлуп жаткан Ишкананын,  мамлекеттик мүлктү башкаруу чөйрөсүндөгү ыйгарым укуктуу органдын жана зарыл болгон учурларда башка мамлекеттик органдардын өкулдөрүнөн турган жоюу комиссиясы түзүлөт. Жоюлуп жаткан Ишкананын жетекчиси жоюу комиссиясын жетектейт. </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Жоюу комиссиясы дайындалган учурдан тартып ал </w:t>
            </w:r>
            <w:r>
              <w:rPr>
                <w:rFonts w:ascii="Times New Roman" w:hAnsi="Times New Roman" w:cs="Times New Roman"/>
                <w:sz w:val="28"/>
                <w:szCs w:val="28"/>
                <w:lang w:val="ky-KG"/>
              </w:rPr>
              <w:lastRenderedPageBreak/>
              <w:t>Ишкананын иштерин башкаруу жана анын мүлктөрүн тескөө боюнча ыйгарым укуктарга ээ болот.</w:t>
            </w:r>
          </w:p>
          <w:p w:rsidR="00CA1C03"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чарба жүргүзүү укуктарына негизденген жоюлуучу Ишкананын мүлктөрүнүн нарктары насыя берүүчүлөрдүн талаптарын канаттандыруу үчүн жетишсиз болсо, анда ал банкроттук жөнүндө Кыргыз Республикасынын мыйзамдарында белгиленген тартипте гана жоюлушу мүмкүн.    </w:t>
            </w:r>
          </w:p>
          <w:p w:rsidR="00CA1C03" w:rsidRPr="00BE4934" w:rsidRDefault="00CA1C03" w:rsidP="00225DC7">
            <w:pPr>
              <w:pStyle w:val="aa"/>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58. Ишкананын ишинин жүрүшүндө келип чыккан документтер </w:t>
            </w:r>
            <w:r w:rsidR="00DA1A80">
              <w:rPr>
                <w:rFonts w:ascii="Times New Roman" w:hAnsi="Times New Roman" w:cs="Times New Roman"/>
                <w:sz w:val="28"/>
                <w:szCs w:val="28"/>
                <w:lang w:val="ky-KG"/>
              </w:rPr>
              <w:t>«</w:t>
            </w:r>
            <w:r>
              <w:rPr>
                <w:rFonts w:ascii="Times New Roman" w:hAnsi="Times New Roman" w:cs="Times New Roman"/>
                <w:sz w:val="28"/>
                <w:szCs w:val="28"/>
                <w:lang w:val="ky-KG"/>
              </w:rPr>
              <w:t>Кыргыз Республикасынын Улуттук архивдик фонду жөнүндө</w:t>
            </w:r>
            <w:r w:rsidR="00DA1A80">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Мыйзамына ылайык пайдаланылат жана сакталат. </w:t>
            </w:r>
          </w:p>
          <w:p w:rsidR="00A06E3A" w:rsidRPr="00D57FB8" w:rsidRDefault="00A06E3A" w:rsidP="00225DC7">
            <w:pPr>
              <w:pStyle w:val="aa"/>
              <w:jc w:val="both"/>
              <w:rPr>
                <w:rFonts w:ascii="Times New Roman" w:hAnsi="Times New Roman" w:cs="Times New Roman"/>
                <w:b/>
                <w:sz w:val="28"/>
                <w:szCs w:val="28"/>
                <w:lang w:val="ky-KG"/>
              </w:rPr>
            </w:pPr>
          </w:p>
        </w:tc>
      </w:tr>
    </w:tbl>
    <w:p w:rsidR="00ED6AC0" w:rsidRDefault="00ED6AC0" w:rsidP="00225DC7">
      <w:pPr>
        <w:spacing w:after="0" w:line="240" w:lineRule="auto"/>
        <w:jc w:val="both"/>
        <w:rPr>
          <w:rFonts w:ascii="Times New Roman" w:hAnsi="Times New Roman" w:cs="Times New Roman"/>
          <w:sz w:val="28"/>
          <w:szCs w:val="28"/>
          <w:lang w:val="ky-KG"/>
        </w:rPr>
      </w:pPr>
    </w:p>
    <w:p w:rsidR="00ED6AC0" w:rsidRDefault="00ED6AC0" w:rsidP="00225DC7">
      <w:pPr>
        <w:spacing w:after="0" w:line="240" w:lineRule="auto"/>
        <w:jc w:val="both"/>
        <w:rPr>
          <w:rFonts w:ascii="Times New Roman" w:hAnsi="Times New Roman" w:cs="Times New Roman"/>
          <w:sz w:val="28"/>
          <w:szCs w:val="28"/>
          <w:lang w:val="ky-KG"/>
        </w:rPr>
      </w:pPr>
    </w:p>
    <w:p w:rsidR="005D4434" w:rsidRDefault="005D4434" w:rsidP="00225DC7">
      <w:pPr>
        <w:spacing w:after="0" w:line="240" w:lineRule="auto"/>
        <w:jc w:val="both"/>
        <w:rPr>
          <w:rFonts w:ascii="Times New Roman" w:hAnsi="Times New Roman" w:cs="Times New Roman"/>
          <w:sz w:val="28"/>
          <w:szCs w:val="28"/>
          <w:lang w:val="ky-KG"/>
        </w:rPr>
      </w:pPr>
    </w:p>
    <w:p w:rsidR="00276FA0" w:rsidRDefault="00276FA0" w:rsidP="00276FA0">
      <w:pPr>
        <w:spacing w:after="0" w:line="240" w:lineRule="auto"/>
        <w:ind w:left="567"/>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rsidR="00ED6AC0" w:rsidRDefault="00276FA0" w:rsidP="00276FA0">
      <w:pPr>
        <w:spacing w:after="0" w:line="240" w:lineRule="auto"/>
        <w:ind w:left="567"/>
        <w:rPr>
          <w:rFonts w:ascii="Times New Roman" w:hAnsi="Times New Roman" w:cs="Times New Roman"/>
          <w:b/>
          <w:sz w:val="28"/>
          <w:szCs w:val="28"/>
          <w:lang w:val="ky-KG"/>
        </w:rPr>
      </w:pPr>
      <w:r>
        <w:rPr>
          <w:rFonts w:ascii="Times New Roman" w:hAnsi="Times New Roman" w:cs="Times New Roman"/>
          <w:b/>
          <w:sz w:val="28"/>
          <w:szCs w:val="28"/>
          <w:lang w:val="ky-KG"/>
        </w:rPr>
        <w:t xml:space="preserve">экономика жана коммерция министри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Д.Дж. Амангельдиев</w:t>
      </w:r>
    </w:p>
    <w:p w:rsidR="00706C1D" w:rsidRPr="000D350E" w:rsidRDefault="00706C1D" w:rsidP="00276FA0">
      <w:pPr>
        <w:spacing w:after="0" w:line="240" w:lineRule="auto"/>
        <w:ind w:left="567"/>
        <w:rPr>
          <w:b/>
          <w:lang w:val="ky-KG"/>
        </w:rPr>
      </w:pPr>
    </w:p>
    <w:p w:rsidR="00706C1D" w:rsidRPr="00706C1D" w:rsidRDefault="00706C1D" w:rsidP="00706C1D">
      <w:pPr>
        <w:spacing w:after="0" w:line="240" w:lineRule="auto"/>
        <w:ind w:firstLine="567"/>
        <w:jc w:val="both"/>
        <w:rPr>
          <w:rFonts w:ascii="Times New Roman" w:eastAsia="Calibri" w:hAnsi="Times New Roman" w:cs="Times New Roman"/>
          <w:bCs/>
          <w:lang w:val="ky-KG"/>
        </w:rPr>
      </w:pPr>
      <w:r>
        <w:rPr>
          <w:rFonts w:ascii="Times New Roman" w:eastAsia="Calibri" w:hAnsi="Times New Roman" w:cs="Times New Roman"/>
          <w:bCs/>
          <w:lang w:val="ky-KG"/>
        </w:rPr>
        <w:tab/>
      </w:r>
      <w:r>
        <w:rPr>
          <w:rFonts w:ascii="Times New Roman" w:eastAsia="Calibri" w:hAnsi="Times New Roman" w:cs="Times New Roman"/>
          <w:bCs/>
          <w:lang w:val="ky-KG"/>
        </w:rPr>
        <w:tab/>
      </w:r>
      <w:r>
        <w:rPr>
          <w:rFonts w:ascii="Times New Roman" w:eastAsia="Calibri" w:hAnsi="Times New Roman" w:cs="Times New Roman"/>
          <w:bCs/>
          <w:lang w:val="ky-KG"/>
        </w:rPr>
        <w:tab/>
      </w:r>
      <w:r>
        <w:rPr>
          <w:rFonts w:ascii="Times New Roman" w:eastAsia="Calibri" w:hAnsi="Times New Roman" w:cs="Times New Roman"/>
          <w:bCs/>
          <w:lang w:val="ky-KG"/>
        </w:rPr>
        <w:tab/>
      </w:r>
      <w:r>
        <w:rPr>
          <w:rFonts w:ascii="Times New Roman" w:eastAsia="Calibri" w:hAnsi="Times New Roman" w:cs="Times New Roman"/>
          <w:bCs/>
          <w:lang w:val="ky-KG"/>
        </w:rPr>
        <w:tab/>
      </w:r>
      <w:r w:rsidRPr="00706C1D">
        <w:rPr>
          <w:rFonts w:ascii="Times New Roman" w:eastAsia="Calibri" w:hAnsi="Times New Roman" w:cs="Times New Roman"/>
          <w:bCs/>
          <w:lang w:val="ky-KG"/>
        </w:rPr>
        <w:t xml:space="preserve"> </w:t>
      </w:r>
      <w:r w:rsidRPr="00706C1D">
        <w:rPr>
          <w:rFonts w:ascii="Times New Roman" w:eastAsia="Calibri" w:hAnsi="Times New Roman" w:cs="Times New Roman"/>
          <w:bCs/>
          <w:lang w:val="ky-KG"/>
        </w:rPr>
        <w:t>(Министр жок болгон учурунда – министрдин биринчи орун басары Ч.С. Сейитов)</w:t>
      </w:r>
    </w:p>
    <w:p w:rsidR="00ED6AC0" w:rsidRPr="00706C1D" w:rsidRDefault="00ED6AC0" w:rsidP="00276FA0">
      <w:pPr>
        <w:spacing w:after="0" w:line="240" w:lineRule="auto"/>
        <w:ind w:left="567"/>
        <w:rPr>
          <w:rFonts w:ascii="Times New Roman" w:hAnsi="Times New Roman" w:cs="Times New Roman"/>
          <w:lang w:val="ky-KG"/>
        </w:rPr>
      </w:pPr>
    </w:p>
    <w:sectPr w:rsidR="00ED6AC0" w:rsidRPr="00706C1D" w:rsidSect="00CA1C03">
      <w:footerReference w:type="default" r:id="rId10"/>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A72" w:rsidRDefault="007D3A72" w:rsidP="00E81504">
      <w:pPr>
        <w:spacing w:after="0" w:line="240" w:lineRule="auto"/>
      </w:pPr>
      <w:r>
        <w:separator/>
      </w:r>
    </w:p>
  </w:endnote>
  <w:endnote w:type="continuationSeparator" w:id="0">
    <w:p w:rsidR="007D3A72" w:rsidRDefault="007D3A72" w:rsidP="00E81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440795"/>
      <w:docPartObj>
        <w:docPartGallery w:val="Page Numbers (Bottom of Page)"/>
        <w:docPartUnique/>
      </w:docPartObj>
    </w:sdtPr>
    <w:sdtEndPr/>
    <w:sdtContent>
      <w:p w:rsidR="00E81504" w:rsidRDefault="00E81504">
        <w:pPr>
          <w:pStyle w:val="ae"/>
          <w:jc w:val="right"/>
        </w:pPr>
        <w:r>
          <w:fldChar w:fldCharType="begin"/>
        </w:r>
        <w:r>
          <w:instrText>PAGE   \* MERGEFORMAT</w:instrText>
        </w:r>
        <w:r>
          <w:fldChar w:fldCharType="separate"/>
        </w:r>
        <w:r w:rsidR="00706C1D">
          <w:rPr>
            <w:noProof/>
          </w:rPr>
          <w:t>20</w:t>
        </w:r>
        <w:r>
          <w:fldChar w:fldCharType="end"/>
        </w:r>
      </w:p>
    </w:sdtContent>
  </w:sdt>
  <w:p w:rsidR="00E81504" w:rsidRDefault="00E8150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A72" w:rsidRDefault="007D3A72" w:rsidP="00E81504">
      <w:pPr>
        <w:spacing w:after="0" w:line="240" w:lineRule="auto"/>
      </w:pPr>
      <w:r>
        <w:separator/>
      </w:r>
    </w:p>
  </w:footnote>
  <w:footnote w:type="continuationSeparator" w:id="0">
    <w:p w:rsidR="007D3A72" w:rsidRDefault="007D3A72" w:rsidP="00E81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A4"/>
    <w:multiLevelType w:val="hybridMultilevel"/>
    <w:tmpl w:val="813A1474"/>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564A"/>
    <w:multiLevelType w:val="multilevel"/>
    <w:tmpl w:val="54F827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45D28"/>
    <w:multiLevelType w:val="multilevel"/>
    <w:tmpl w:val="10A84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270D8C"/>
    <w:multiLevelType w:val="hybridMultilevel"/>
    <w:tmpl w:val="8C203762"/>
    <w:lvl w:ilvl="0" w:tplc="658AF6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D6E62"/>
    <w:multiLevelType w:val="multilevel"/>
    <w:tmpl w:val="DA4E64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B206E4"/>
    <w:multiLevelType w:val="hybridMultilevel"/>
    <w:tmpl w:val="7A6CE4B0"/>
    <w:lvl w:ilvl="0" w:tplc="3DDC6FC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243360E"/>
    <w:multiLevelType w:val="multilevel"/>
    <w:tmpl w:val="DB6E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0D1EF4"/>
    <w:multiLevelType w:val="hybridMultilevel"/>
    <w:tmpl w:val="EB001DCA"/>
    <w:lvl w:ilvl="0" w:tplc="D30ACEA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94518C7"/>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FDD1DB0"/>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0B57AF1"/>
    <w:multiLevelType w:val="multilevel"/>
    <w:tmpl w:val="9F46CC52"/>
    <w:lvl w:ilvl="0">
      <w:start w:val="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B01D80"/>
    <w:multiLevelType w:val="hybridMultilevel"/>
    <w:tmpl w:val="3F68F530"/>
    <w:lvl w:ilvl="0" w:tplc="3DDC6FC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9F83988"/>
    <w:multiLevelType w:val="multilevel"/>
    <w:tmpl w:val="9CCCC9C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292741"/>
    <w:multiLevelType w:val="multilevel"/>
    <w:tmpl w:val="4774A1B0"/>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733328"/>
    <w:multiLevelType w:val="multilevel"/>
    <w:tmpl w:val="8EA4A59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A7BF2"/>
    <w:multiLevelType w:val="multilevel"/>
    <w:tmpl w:val="80CA63A8"/>
    <w:lvl w:ilvl="0">
      <w:start w:val="4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700622"/>
    <w:multiLevelType w:val="multilevel"/>
    <w:tmpl w:val="D0E4529E"/>
    <w:lvl w:ilvl="0">
      <w:start w:val="3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07652F"/>
    <w:multiLevelType w:val="multilevel"/>
    <w:tmpl w:val="14B0F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267258"/>
    <w:multiLevelType w:val="multilevel"/>
    <w:tmpl w:val="D42C23EA"/>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920D53"/>
    <w:multiLevelType w:val="multilevel"/>
    <w:tmpl w:val="97DE9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AA410F"/>
    <w:multiLevelType w:val="hybridMultilevel"/>
    <w:tmpl w:val="E9145996"/>
    <w:lvl w:ilvl="0" w:tplc="5A4446E2">
      <w:start w:val="1"/>
      <w:numFmt w:val="decimal"/>
      <w:lvlText w:val="%1."/>
      <w:lvlJc w:val="left"/>
      <w:pPr>
        <w:ind w:left="720" w:hanging="360"/>
      </w:pPr>
      <w:rPr>
        <w:rFonts w:ascii="Times New Roman" w:eastAsiaTheme="minorHAnsi" w:hAnsi="Times New Roman" w:cs="Times New Roman"/>
        <w:b w:val="0"/>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D1254"/>
    <w:multiLevelType w:val="multilevel"/>
    <w:tmpl w:val="CAFCDA86"/>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0560B4"/>
    <w:multiLevelType w:val="multilevel"/>
    <w:tmpl w:val="68AAA1D0"/>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DA63AA"/>
    <w:multiLevelType w:val="multilevel"/>
    <w:tmpl w:val="593A84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4B14EC"/>
    <w:multiLevelType w:val="multilevel"/>
    <w:tmpl w:val="9A681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1F2D4F"/>
    <w:multiLevelType w:val="hybridMultilevel"/>
    <w:tmpl w:val="ED265DA2"/>
    <w:lvl w:ilvl="0" w:tplc="786EAC5C">
      <w:start w:val="10"/>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525E184D"/>
    <w:multiLevelType w:val="hybridMultilevel"/>
    <w:tmpl w:val="DE62ED24"/>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2353B9"/>
    <w:multiLevelType w:val="multilevel"/>
    <w:tmpl w:val="3146C5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FA4BD7"/>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5EC16500"/>
    <w:multiLevelType w:val="multilevel"/>
    <w:tmpl w:val="102E27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202002"/>
    <w:multiLevelType w:val="hybridMultilevel"/>
    <w:tmpl w:val="EB001DCA"/>
    <w:lvl w:ilvl="0" w:tplc="D30ACEA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61F5525C"/>
    <w:multiLevelType w:val="multilevel"/>
    <w:tmpl w:val="A9FA8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55512B"/>
    <w:multiLevelType w:val="multilevel"/>
    <w:tmpl w:val="54EEBCC2"/>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6F01AE"/>
    <w:multiLevelType w:val="multilevel"/>
    <w:tmpl w:val="57C6D3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225CEB"/>
    <w:multiLevelType w:val="multilevel"/>
    <w:tmpl w:val="BF245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
  </w:num>
  <w:num w:numId="3">
    <w:abstractNumId w:val="14"/>
  </w:num>
  <w:num w:numId="4">
    <w:abstractNumId w:val="24"/>
  </w:num>
  <w:num w:numId="5">
    <w:abstractNumId w:val="17"/>
  </w:num>
  <w:num w:numId="6">
    <w:abstractNumId w:val="12"/>
  </w:num>
  <w:num w:numId="7">
    <w:abstractNumId w:val="23"/>
  </w:num>
  <w:num w:numId="8">
    <w:abstractNumId w:val="31"/>
  </w:num>
  <w:num w:numId="9">
    <w:abstractNumId w:val="21"/>
  </w:num>
  <w:num w:numId="10">
    <w:abstractNumId w:val="32"/>
  </w:num>
  <w:num w:numId="11">
    <w:abstractNumId w:val="34"/>
  </w:num>
  <w:num w:numId="12">
    <w:abstractNumId w:val="19"/>
  </w:num>
  <w:num w:numId="13">
    <w:abstractNumId w:val="10"/>
  </w:num>
  <w:num w:numId="14">
    <w:abstractNumId w:val="4"/>
  </w:num>
  <w:num w:numId="15">
    <w:abstractNumId w:val="13"/>
  </w:num>
  <w:num w:numId="16">
    <w:abstractNumId w:val="16"/>
  </w:num>
  <w:num w:numId="17">
    <w:abstractNumId w:val="33"/>
  </w:num>
  <w:num w:numId="18">
    <w:abstractNumId w:val="15"/>
  </w:num>
  <w:num w:numId="19">
    <w:abstractNumId w:val="29"/>
  </w:num>
  <w:num w:numId="20">
    <w:abstractNumId w:val="22"/>
  </w:num>
  <w:num w:numId="21">
    <w:abstractNumId w:val="1"/>
  </w:num>
  <w:num w:numId="22">
    <w:abstractNumId w:val="18"/>
  </w:num>
  <w:num w:numId="23">
    <w:abstractNumId w:val="6"/>
  </w:num>
  <w:num w:numId="24">
    <w:abstractNumId w:val="20"/>
  </w:num>
  <w:num w:numId="25">
    <w:abstractNumId w:val="0"/>
  </w:num>
  <w:num w:numId="26">
    <w:abstractNumId w:val="26"/>
  </w:num>
  <w:num w:numId="27">
    <w:abstractNumId w:val="25"/>
  </w:num>
  <w:num w:numId="28">
    <w:abstractNumId w:val="28"/>
  </w:num>
  <w:num w:numId="29">
    <w:abstractNumId w:val="9"/>
  </w:num>
  <w:num w:numId="30">
    <w:abstractNumId w:val="8"/>
  </w:num>
  <w:num w:numId="31">
    <w:abstractNumId w:val="5"/>
  </w:num>
  <w:num w:numId="32">
    <w:abstractNumId w:val="7"/>
  </w:num>
  <w:num w:numId="33">
    <w:abstractNumId w:val="11"/>
  </w:num>
  <w:num w:numId="34">
    <w:abstractNumId w:val="30"/>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452"/>
    <w:rsid w:val="0000445A"/>
    <w:rsid w:val="000340CD"/>
    <w:rsid w:val="0007293B"/>
    <w:rsid w:val="000730A0"/>
    <w:rsid w:val="000C6F83"/>
    <w:rsid w:val="00130F68"/>
    <w:rsid w:val="001478B9"/>
    <w:rsid w:val="001579D2"/>
    <w:rsid w:val="00191E6D"/>
    <w:rsid w:val="001A6991"/>
    <w:rsid w:val="001B5CB0"/>
    <w:rsid w:val="001E54BF"/>
    <w:rsid w:val="00203200"/>
    <w:rsid w:val="00225DC7"/>
    <w:rsid w:val="0023475D"/>
    <w:rsid w:val="00276DC4"/>
    <w:rsid w:val="00276FA0"/>
    <w:rsid w:val="00297E4C"/>
    <w:rsid w:val="002A26BC"/>
    <w:rsid w:val="002C49EA"/>
    <w:rsid w:val="002E2185"/>
    <w:rsid w:val="00315133"/>
    <w:rsid w:val="00317B57"/>
    <w:rsid w:val="00350A65"/>
    <w:rsid w:val="00370882"/>
    <w:rsid w:val="00382008"/>
    <w:rsid w:val="0038756C"/>
    <w:rsid w:val="003A4D95"/>
    <w:rsid w:val="003B2EAA"/>
    <w:rsid w:val="003C318B"/>
    <w:rsid w:val="003F3BEE"/>
    <w:rsid w:val="00407756"/>
    <w:rsid w:val="004B1055"/>
    <w:rsid w:val="004E2354"/>
    <w:rsid w:val="00500865"/>
    <w:rsid w:val="005269A9"/>
    <w:rsid w:val="005530F9"/>
    <w:rsid w:val="0056423C"/>
    <w:rsid w:val="00571FE5"/>
    <w:rsid w:val="005D4434"/>
    <w:rsid w:val="005F3535"/>
    <w:rsid w:val="006003CF"/>
    <w:rsid w:val="00603376"/>
    <w:rsid w:val="006042D2"/>
    <w:rsid w:val="00636B80"/>
    <w:rsid w:val="00686460"/>
    <w:rsid w:val="006B2022"/>
    <w:rsid w:val="006F74FE"/>
    <w:rsid w:val="00706C1D"/>
    <w:rsid w:val="007468E4"/>
    <w:rsid w:val="00760DCB"/>
    <w:rsid w:val="0077696C"/>
    <w:rsid w:val="007D3A72"/>
    <w:rsid w:val="00825510"/>
    <w:rsid w:val="008444BF"/>
    <w:rsid w:val="008814B7"/>
    <w:rsid w:val="008C2065"/>
    <w:rsid w:val="008C297A"/>
    <w:rsid w:val="008C4A8C"/>
    <w:rsid w:val="008C5F04"/>
    <w:rsid w:val="008D01EA"/>
    <w:rsid w:val="009307A1"/>
    <w:rsid w:val="009646FC"/>
    <w:rsid w:val="0098013A"/>
    <w:rsid w:val="00990BAA"/>
    <w:rsid w:val="009B1D30"/>
    <w:rsid w:val="009C287D"/>
    <w:rsid w:val="00A042C2"/>
    <w:rsid w:val="00A06E3A"/>
    <w:rsid w:val="00A44F75"/>
    <w:rsid w:val="00A737DC"/>
    <w:rsid w:val="00A953D1"/>
    <w:rsid w:val="00AF471D"/>
    <w:rsid w:val="00AF7C08"/>
    <w:rsid w:val="00B063F3"/>
    <w:rsid w:val="00B33EF7"/>
    <w:rsid w:val="00B3420E"/>
    <w:rsid w:val="00B67F8D"/>
    <w:rsid w:val="00B714D3"/>
    <w:rsid w:val="00BD2889"/>
    <w:rsid w:val="00BF1AFB"/>
    <w:rsid w:val="00BF5345"/>
    <w:rsid w:val="00C11C01"/>
    <w:rsid w:val="00C23126"/>
    <w:rsid w:val="00C463BD"/>
    <w:rsid w:val="00C47335"/>
    <w:rsid w:val="00CA1C03"/>
    <w:rsid w:val="00CA4242"/>
    <w:rsid w:val="00CA463E"/>
    <w:rsid w:val="00CB1477"/>
    <w:rsid w:val="00CB2286"/>
    <w:rsid w:val="00CE18F5"/>
    <w:rsid w:val="00D21178"/>
    <w:rsid w:val="00D40A45"/>
    <w:rsid w:val="00D41CE6"/>
    <w:rsid w:val="00D57FB8"/>
    <w:rsid w:val="00D94585"/>
    <w:rsid w:val="00DA1A80"/>
    <w:rsid w:val="00DE79CA"/>
    <w:rsid w:val="00DF247C"/>
    <w:rsid w:val="00E01A2C"/>
    <w:rsid w:val="00E40A77"/>
    <w:rsid w:val="00E47948"/>
    <w:rsid w:val="00E521D5"/>
    <w:rsid w:val="00E81504"/>
    <w:rsid w:val="00E86452"/>
    <w:rsid w:val="00E91C15"/>
    <w:rsid w:val="00EA69F6"/>
    <w:rsid w:val="00EC529C"/>
    <w:rsid w:val="00ED6AC0"/>
    <w:rsid w:val="00EF620E"/>
    <w:rsid w:val="00F32EA1"/>
    <w:rsid w:val="00F57CA5"/>
    <w:rsid w:val="00F92766"/>
    <w:rsid w:val="00FB0B75"/>
    <w:rsid w:val="00FB462A"/>
    <w:rsid w:val="00FE4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6"/>
    <w:rsid w:val="006003CF"/>
    <w:rPr>
      <w:rFonts w:ascii="Times New Roman" w:eastAsia="Times New Roman" w:hAnsi="Times New Roman" w:cs="Times New Roman"/>
      <w:sz w:val="26"/>
      <w:szCs w:val="26"/>
      <w:shd w:val="clear" w:color="auto" w:fill="FFFFFF"/>
    </w:rPr>
  </w:style>
  <w:style w:type="character" w:customStyle="1" w:styleId="1">
    <w:name w:val="Основной текст1"/>
    <w:basedOn w:val="a4"/>
    <w:rsid w:val="006003CF"/>
    <w:rPr>
      <w:rFonts w:ascii="Times New Roman" w:eastAsia="Times New Roman" w:hAnsi="Times New Roman" w:cs="Times New Roman"/>
      <w:color w:val="000000"/>
      <w:spacing w:val="0"/>
      <w:w w:val="100"/>
      <w:position w:val="0"/>
      <w:sz w:val="26"/>
      <w:szCs w:val="26"/>
      <w:u w:val="single"/>
      <w:shd w:val="clear" w:color="auto" w:fill="FFFFFF"/>
      <w:lang w:val="ru-RU"/>
    </w:rPr>
  </w:style>
  <w:style w:type="character" w:customStyle="1" w:styleId="125pt">
    <w:name w:val="Основной текст + 12;5 pt;Полужирный"/>
    <w:basedOn w:val="a4"/>
    <w:rsid w:val="006003C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115pt">
    <w:name w:val="Основной текст + 11;5 pt"/>
    <w:basedOn w:val="a4"/>
    <w:rsid w:val="006003C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
    <w:name w:val="Основной текст (2)"/>
    <w:basedOn w:val="a0"/>
    <w:rsid w:val="006003CF"/>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1pt">
    <w:name w:val="Основной текст + Полужирный;Интервал -1 pt"/>
    <w:basedOn w:val="a4"/>
    <w:rsid w:val="006003CF"/>
    <w:rPr>
      <w:rFonts w:ascii="Times New Roman" w:eastAsia="Times New Roman" w:hAnsi="Times New Roman" w:cs="Times New Roman"/>
      <w:b/>
      <w:bCs/>
      <w:color w:val="000000"/>
      <w:spacing w:val="-20"/>
      <w:w w:val="100"/>
      <w:position w:val="0"/>
      <w:sz w:val="26"/>
      <w:szCs w:val="26"/>
      <w:shd w:val="clear" w:color="auto" w:fill="FFFFFF"/>
      <w:lang w:val="ru-RU"/>
    </w:rPr>
  </w:style>
  <w:style w:type="character" w:customStyle="1" w:styleId="20">
    <w:name w:val="Основной текст2"/>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
    <w:name w:val="Основной текст3"/>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4">
    <w:name w:val="Основной текст4"/>
    <w:basedOn w:val="a4"/>
    <w:rsid w:val="006003CF"/>
    <w:rPr>
      <w:rFonts w:ascii="Times New Roman" w:eastAsia="Times New Roman" w:hAnsi="Times New Roman" w:cs="Times New Roman"/>
      <w:color w:val="000000"/>
      <w:spacing w:val="0"/>
      <w:w w:val="100"/>
      <w:position w:val="0"/>
      <w:sz w:val="26"/>
      <w:szCs w:val="26"/>
      <w:u w:val="single"/>
      <w:shd w:val="clear" w:color="auto" w:fill="FFFFFF"/>
    </w:rPr>
  </w:style>
  <w:style w:type="character" w:customStyle="1" w:styleId="135pt-1pt">
    <w:name w:val="Основной текст + 13;5 pt;Полужирный;Интервал -1 pt"/>
    <w:basedOn w:val="a4"/>
    <w:rsid w:val="006003CF"/>
    <w:rPr>
      <w:rFonts w:ascii="Times New Roman" w:eastAsia="Times New Roman" w:hAnsi="Times New Roman" w:cs="Times New Roman"/>
      <w:b/>
      <w:bCs/>
      <w:color w:val="000000"/>
      <w:spacing w:val="-20"/>
      <w:w w:val="100"/>
      <w:position w:val="0"/>
      <w:sz w:val="27"/>
      <w:szCs w:val="27"/>
      <w:shd w:val="clear" w:color="auto" w:fill="FFFFFF"/>
      <w:lang w:val="ru-RU"/>
    </w:rPr>
  </w:style>
  <w:style w:type="character" w:customStyle="1" w:styleId="Corbel125pt">
    <w:name w:val="Основной текст + Corbel;12;5 pt"/>
    <w:basedOn w:val="a4"/>
    <w:rsid w:val="006003CF"/>
    <w:rPr>
      <w:rFonts w:ascii="Corbel" w:eastAsia="Corbel" w:hAnsi="Corbel" w:cs="Corbel"/>
      <w:color w:val="000000"/>
      <w:spacing w:val="0"/>
      <w:w w:val="100"/>
      <w:position w:val="0"/>
      <w:sz w:val="25"/>
      <w:szCs w:val="25"/>
      <w:shd w:val="clear" w:color="auto" w:fill="FFFFFF"/>
    </w:rPr>
  </w:style>
  <w:style w:type="character" w:customStyle="1" w:styleId="10">
    <w:name w:val="Заголовок №1_"/>
    <w:basedOn w:val="a0"/>
    <w:link w:val="11"/>
    <w:rsid w:val="006003CF"/>
    <w:rPr>
      <w:rFonts w:ascii="Times New Roman" w:eastAsia="Times New Roman" w:hAnsi="Times New Roman" w:cs="Times New Roman"/>
      <w:b/>
      <w:bCs/>
      <w:sz w:val="25"/>
      <w:szCs w:val="25"/>
      <w:shd w:val="clear" w:color="auto" w:fill="FFFFFF"/>
    </w:rPr>
  </w:style>
  <w:style w:type="character" w:customStyle="1" w:styleId="5">
    <w:name w:val="Основной текст5"/>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a5">
    <w:name w:val="Основной текст + Малые прописные"/>
    <w:basedOn w:val="a4"/>
    <w:rsid w:val="006003CF"/>
    <w:rPr>
      <w:rFonts w:ascii="Times New Roman" w:eastAsia="Times New Roman" w:hAnsi="Times New Roman" w:cs="Times New Roman"/>
      <w:smallCaps/>
      <w:color w:val="000000"/>
      <w:spacing w:val="0"/>
      <w:w w:val="100"/>
      <w:position w:val="0"/>
      <w:sz w:val="26"/>
      <w:szCs w:val="26"/>
      <w:shd w:val="clear" w:color="auto" w:fill="FFFFFF"/>
      <w:lang w:val="en-US"/>
    </w:rPr>
  </w:style>
  <w:style w:type="paragraph" w:customStyle="1" w:styleId="6">
    <w:name w:val="Основной текст6"/>
    <w:basedOn w:val="a"/>
    <w:link w:val="a4"/>
    <w:rsid w:val="006003C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customStyle="1" w:styleId="11">
    <w:name w:val="Заголовок №1"/>
    <w:basedOn w:val="a"/>
    <w:link w:val="10"/>
    <w:rsid w:val="006003CF"/>
    <w:pPr>
      <w:widowControl w:val="0"/>
      <w:shd w:val="clear" w:color="auto" w:fill="FFFFFF"/>
      <w:spacing w:before="480" w:after="180" w:line="0" w:lineRule="atLeast"/>
      <w:jc w:val="center"/>
      <w:outlineLvl w:val="0"/>
    </w:pPr>
    <w:rPr>
      <w:rFonts w:ascii="Times New Roman" w:eastAsia="Times New Roman" w:hAnsi="Times New Roman" w:cs="Times New Roman"/>
      <w:b/>
      <w:bCs/>
      <w:sz w:val="25"/>
      <w:szCs w:val="25"/>
    </w:rPr>
  </w:style>
  <w:style w:type="paragraph" w:styleId="a6">
    <w:name w:val="List Paragraph"/>
    <w:basedOn w:val="a"/>
    <w:uiPriority w:val="34"/>
    <w:qFormat/>
    <w:rsid w:val="00191E6D"/>
    <w:pPr>
      <w:ind w:left="720"/>
      <w:contextualSpacing/>
    </w:pPr>
  </w:style>
  <w:style w:type="paragraph" w:styleId="a7">
    <w:name w:val="Balloon Text"/>
    <w:basedOn w:val="a"/>
    <w:link w:val="a8"/>
    <w:uiPriority w:val="99"/>
    <w:semiHidden/>
    <w:unhideWhenUsed/>
    <w:rsid w:val="00A042C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42C2"/>
    <w:rPr>
      <w:rFonts w:ascii="Segoe UI" w:hAnsi="Segoe UI" w:cs="Segoe UI"/>
      <w:sz w:val="18"/>
      <w:szCs w:val="18"/>
    </w:rPr>
  </w:style>
  <w:style w:type="character" w:customStyle="1" w:styleId="21">
    <w:name w:val="Основной текст (2)_"/>
    <w:basedOn w:val="a0"/>
    <w:rsid w:val="009646FC"/>
    <w:rPr>
      <w:rFonts w:ascii="Times New Roman" w:eastAsia="Times New Roman" w:hAnsi="Times New Roman" w:cs="Times New Roman"/>
      <w:b/>
      <w:bCs/>
      <w:i w:val="0"/>
      <w:iCs w:val="0"/>
      <w:smallCaps w:val="0"/>
      <w:strike w:val="0"/>
      <w:sz w:val="25"/>
      <w:szCs w:val="25"/>
      <w:u w:val="none"/>
    </w:rPr>
  </w:style>
  <w:style w:type="paragraph" w:customStyle="1" w:styleId="tkNazvanie">
    <w:name w:val="_Название (tkNazvanie)"/>
    <w:basedOn w:val="a"/>
    <w:rsid w:val="00C23126"/>
    <w:pPr>
      <w:spacing w:before="400" w:after="400" w:line="276" w:lineRule="auto"/>
      <w:ind w:left="1134" w:right="1134"/>
      <w:jc w:val="center"/>
    </w:pPr>
    <w:rPr>
      <w:rFonts w:ascii="Arial" w:eastAsia="Times New Roman" w:hAnsi="Arial" w:cs="Arial"/>
      <w:b/>
      <w:bCs/>
      <w:sz w:val="24"/>
      <w:szCs w:val="24"/>
      <w:lang w:eastAsia="ru-RU"/>
    </w:rPr>
  </w:style>
  <w:style w:type="character" w:styleId="a9">
    <w:name w:val="Hyperlink"/>
    <w:basedOn w:val="a0"/>
    <w:uiPriority w:val="99"/>
    <w:semiHidden/>
    <w:unhideWhenUsed/>
    <w:rsid w:val="00C23126"/>
    <w:rPr>
      <w:color w:val="0000FF"/>
      <w:u w:val="single"/>
    </w:rPr>
  </w:style>
  <w:style w:type="paragraph" w:styleId="aa">
    <w:name w:val="No Spacing"/>
    <w:link w:val="ab"/>
    <w:uiPriority w:val="1"/>
    <w:qFormat/>
    <w:rsid w:val="0098013A"/>
    <w:pPr>
      <w:spacing w:after="0" w:line="240" w:lineRule="auto"/>
    </w:pPr>
  </w:style>
  <w:style w:type="character" w:customStyle="1" w:styleId="ab">
    <w:name w:val="Без интервала Знак"/>
    <w:basedOn w:val="a0"/>
    <w:link w:val="aa"/>
    <w:uiPriority w:val="1"/>
    <w:locked/>
    <w:rsid w:val="0098013A"/>
  </w:style>
  <w:style w:type="paragraph" w:customStyle="1" w:styleId="tkZagolovok2">
    <w:name w:val="_Заголовок Раздел (tkZagolovok2)"/>
    <w:basedOn w:val="a"/>
    <w:rsid w:val="00D57FB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57FB8"/>
    <w:pPr>
      <w:spacing w:after="60" w:line="276" w:lineRule="auto"/>
      <w:ind w:firstLine="567"/>
      <w:jc w:val="both"/>
    </w:pPr>
    <w:rPr>
      <w:rFonts w:ascii="Arial" w:eastAsia="Times New Roman" w:hAnsi="Arial" w:cs="Arial"/>
      <w:sz w:val="20"/>
      <w:szCs w:val="20"/>
      <w:lang w:eastAsia="ru-RU"/>
    </w:rPr>
  </w:style>
  <w:style w:type="character" w:customStyle="1" w:styleId="jlqj4b">
    <w:name w:val="jlqj4b"/>
    <w:basedOn w:val="a0"/>
    <w:rsid w:val="00315133"/>
  </w:style>
  <w:style w:type="paragraph" w:styleId="ac">
    <w:name w:val="header"/>
    <w:basedOn w:val="a"/>
    <w:link w:val="ad"/>
    <w:uiPriority w:val="99"/>
    <w:unhideWhenUsed/>
    <w:rsid w:val="00E8150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81504"/>
  </w:style>
  <w:style w:type="paragraph" w:styleId="ae">
    <w:name w:val="footer"/>
    <w:basedOn w:val="a"/>
    <w:link w:val="af"/>
    <w:uiPriority w:val="99"/>
    <w:unhideWhenUsed/>
    <w:rsid w:val="00E8150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815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6"/>
    <w:rsid w:val="006003CF"/>
    <w:rPr>
      <w:rFonts w:ascii="Times New Roman" w:eastAsia="Times New Roman" w:hAnsi="Times New Roman" w:cs="Times New Roman"/>
      <w:sz w:val="26"/>
      <w:szCs w:val="26"/>
      <w:shd w:val="clear" w:color="auto" w:fill="FFFFFF"/>
    </w:rPr>
  </w:style>
  <w:style w:type="character" w:customStyle="1" w:styleId="1">
    <w:name w:val="Основной текст1"/>
    <w:basedOn w:val="a4"/>
    <w:rsid w:val="006003CF"/>
    <w:rPr>
      <w:rFonts w:ascii="Times New Roman" w:eastAsia="Times New Roman" w:hAnsi="Times New Roman" w:cs="Times New Roman"/>
      <w:color w:val="000000"/>
      <w:spacing w:val="0"/>
      <w:w w:val="100"/>
      <w:position w:val="0"/>
      <w:sz w:val="26"/>
      <w:szCs w:val="26"/>
      <w:u w:val="single"/>
      <w:shd w:val="clear" w:color="auto" w:fill="FFFFFF"/>
      <w:lang w:val="ru-RU"/>
    </w:rPr>
  </w:style>
  <w:style w:type="character" w:customStyle="1" w:styleId="125pt">
    <w:name w:val="Основной текст + 12;5 pt;Полужирный"/>
    <w:basedOn w:val="a4"/>
    <w:rsid w:val="006003C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115pt">
    <w:name w:val="Основной текст + 11;5 pt"/>
    <w:basedOn w:val="a4"/>
    <w:rsid w:val="006003C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
    <w:name w:val="Основной текст (2)"/>
    <w:basedOn w:val="a0"/>
    <w:rsid w:val="006003CF"/>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1pt">
    <w:name w:val="Основной текст + Полужирный;Интервал -1 pt"/>
    <w:basedOn w:val="a4"/>
    <w:rsid w:val="006003CF"/>
    <w:rPr>
      <w:rFonts w:ascii="Times New Roman" w:eastAsia="Times New Roman" w:hAnsi="Times New Roman" w:cs="Times New Roman"/>
      <w:b/>
      <w:bCs/>
      <w:color w:val="000000"/>
      <w:spacing w:val="-20"/>
      <w:w w:val="100"/>
      <w:position w:val="0"/>
      <w:sz w:val="26"/>
      <w:szCs w:val="26"/>
      <w:shd w:val="clear" w:color="auto" w:fill="FFFFFF"/>
      <w:lang w:val="ru-RU"/>
    </w:rPr>
  </w:style>
  <w:style w:type="character" w:customStyle="1" w:styleId="20">
    <w:name w:val="Основной текст2"/>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
    <w:name w:val="Основной текст3"/>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4">
    <w:name w:val="Основной текст4"/>
    <w:basedOn w:val="a4"/>
    <w:rsid w:val="006003CF"/>
    <w:rPr>
      <w:rFonts w:ascii="Times New Roman" w:eastAsia="Times New Roman" w:hAnsi="Times New Roman" w:cs="Times New Roman"/>
      <w:color w:val="000000"/>
      <w:spacing w:val="0"/>
      <w:w w:val="100"/>
      <w:position w:val="0"/>
      <w:sz w:val="26"/>
      <w:szCs w:val="26"/>
      <w:u w:val="single"/>
      <w:shd w:val="clear" w:color="auto" w:fill="FFFFFF"/>
    </w:rPr>
  </w:style>
  <w:style w:type="character" w:customStyle="1" w:styleId="135pt-1pt">
    <w:name w:val="Основной текст + 13;5 pt;Полужирный;Интервал -1 pt"/>
    <w:basedOn w:val="a4"/>
    <w:rsid w:val="006003CF"/>
    <w:rPr>
      <w:rFonts w:ascii="Times New Roman" w:eastAsia="Times New Roman" w:hAnsi="Times New Roman" w:cs="Times New Roman"/>
      <w:b/>
      <w:bCs/>
      <w:color w:val="000000"/>
      <w:spacing w:val="-20"/>
      <w:w w:val="100"/>
      <w:position w:val="0"/>
      <w:sz w:val="27"/>
      <w:szCs w:val="27"/>
      <w:shd w:val="clear" w:color="auto" w:fill="FFFFFF"/>
      <w:lang w:val="ru-RU"/>
    </w:rPr>
  </w:style>
  <w:style w:type="character" w:customStyle="1" w:styleId="Corbel125pt">
    <w:name w:val="Основной текст + Corbel;12;5 pt"/>
    <w:basedOn w:val="a4"/>
    <w:rsid w:val="006003CF"/>
    <w:rPr>
      <w:rFonts w:ascii="Corbel" w:eastAsia="Corbel" w:hAnsi="Corbel" w:cs="Corbel"/>
      <w:color w:val="000000"/>
      <w:spacing w:val="0"/>
      <w:w w:val="100"/>
      <w:position w:val="0"/>
      <w:sz w:val="25"/>
      <w:szCs w:val="25"/>
      <w:shd w:val="clear" w:color="auto" w:fill="FFFFFF"/>
    </w:rPr>
  </w:style>
  <w:style w:type="character" w:customStyle="1" w:styleId="10">
    <w:name w:val="Заголовок №1_"/>
    <w:basedOn w:val="a0"/>
    <w:link w:val="11"/>
    <w:rsid w:val="006003CF"/>
    <w:rPr>
      <w:rFonts w:ascii="Times New Roman" w:eastAsia="Times New Roman" w:hAnsi="Times New Roman" w:cs="Times New Roman"/>
      <w:b/>
      <w:bCs/>
      <w:sz w:val="25"/>
      <w:szCs w:val="25"/>
      <w:shd w:val="clear" w:color="auto" w:fill="FFFFFF"/>
    </w:rPr>
  </w:style>
  <w:style w:type="character" w:customStyle="1" w:styleId="5">
    <w:name w:val="Основной текст5"/>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a5">
    <w:name w:val="Основной текст + Малые прописные"/>
    <w:basedOn w:val="a4"/>
    <w:rsid w:val="006003CF"/>
    <w:rPr>
      <w:rFonts w:ascii="Times New Roman" w:eastAsia="Times New Roman" w:hAnsi="Times New Roman" w:cs="Times New Roman"/>
      <w:smallCaps/>
      <w:color w:val="000000"/>
      <w:spacing w:val="0"/>
      <w:w w:val="100"/>
      <w:position w:val="0"/>
      <w:sz w:val="26"/>
      <w:szCs w:val="26"/>
      <w:shd w:val="clear" w:color="auto" w:fill="FFFFFF"/>
      <w:lang w:val="en-US"/>
    </w:rPr>
  </w:style>
  <w:style w:type="paragraph" w:customStyle="1" w:styleId="6">
    <w:name w:val="Основной текст6"/>
    <w:basedOn w:val="a"/>
    <w:link w:val="a4"/>
    <w:rsid w:val="006003C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customStyle="1" w:styleId="11">
    <w:name w:val="Заголовок №1"/>
    <w:basedOn w:val="a"/>
    <w:link w:val="10"/>
    <w:rsid w:val="006003CF"/>
    <w:pPr>
      <w:widowControl w:val="0"/>
      <w:shd w:val="clear" w:color="auto" w:fill="FFFFFF"/>
      <w:spacing w:before="480" w:after="180" w:line="0" w:lineRule="atLeast"/>
      <w:jc w:val="center"/>
      <w:outlineLvl w:val="0"/>
    </w:pPr>
    <w:rPr>
      <w:rFonts w:ascii="Times New Roman" w:eastAsia="Times New Roman" w:hAnsi="Times New Roman" w:cs="Times New Roman"/>
      <w:b/>
      <w:bCs/>
      <w:sz w:val="25"/>
      <w:szCs w:val="25"/>
    </w:rPr>
  </w:style>
  <w:style w:type="paragraph" w:styleId="a6">
    <w:name w:val="List Paragraph"/>
    <w:basedOn w:val="a"/>
    <w:uiPriority w:val="34"/>
    <w:qFormat/>
    <w:rsid w:val="00191E6D"/>
    <w:pPr>
      <w:ind w:left="720"/>
      <w:contextualSpacing/>
    </w:pPr>
  </w:style>
  <w:style w:type="paragraph" w:styleId="a7">
    <w:name w:val="Balloon Text"/>
    <w:basedOn w:val="a"/>
    <w:link w:val="a8"/>
    <w:uiPriority w:val="99"/>
    <w:semiHidden/>
    <w:unhideWhenUsed/>
    <w:rsid w:val="00A042C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42C2"/>
    <w:rPr>
      <w:rFonts w:ascii="Segoe UI" w:hAnsi="Segoe UI" w:cs="Segoe UI"/>
      <w:sz w:val="18"/>
      <w:szCs w:val="18"/>
    </w:rPr>
  </w:style>
  <w:style w:type="character" w:customStyle="1" w:styleId="21">
    <w:name w:val="Основной текст (2)_"/>
    <w:basedOn w:val="a0"/>
    <w:rsid w:val="009646FC"/>
    <w:rPr>
      <w:rFonts w:ascii="Times New Roman" w:eastAsia="Times New Roman" w:hAnsi="Times New Roman" w:cs="Times New Roman"/>
      <w:b/>
      <w:bCs/>
      <w:i w:val="0"/>
      <w:iCs w:val="0"/>
      <w:smallCaps w:val="0"/>
      <w:strike w:val="0"/>
      <w:sz w:val="25"/>
      <w:szCs w:val="25"/>
      <w:u w:val="none"/>
    </w:rPr>
  </w:style>
  <w:style w:type="paragraph" w:customStyle="1" w:styleId="tkNazvanie">
    <w:name w:val="_Название (tkNazvanie)"/>
    <w:basedOn w:val="a"/>
    <w:rsid w:val="00C23126"/>
    <w:pPr>
      <w:spacing w:before="400" w:after="400" w:line="276" w:lineRule="auto"/>
      <w:ind w:left="1134" w:right="1134"/>
      <w:jc w:val="center"/>
    </w:pPr>
    <w:rPr>
      <w:rFonts w:ascii="Arial" w:eastAsia="Times New Roman" w:hAnsi="Arial" w:cs="Arial"/>
      <w:b/>
      <w:bCs/>
      <w:sz w:val="24"/>
      <w:szCs w:val="24"/>
      <w:lang w:eastAsia="ru-RU"/>
    </w:rPr>
  </w:style>
  <w:style w:type="character" w:styleId="a9">
    <w:name w:val="Hyperlink"/>
    <w:basedOn w:val="a0"/>
    <w:uiPriority w:val="99"/>
    <w:semiHidden/>
    <w:unhideWhenUsed/>
    <w:rsid w:val="00C23126"/>
    <w:rPr>
      <w:color w:val="0000FF"/>
      <w:u w:val="single"/>
    </w:rPr>
  </w:style>
  <w:style w:type="paragraph" w:styleId="aa">
    <w:name w:val="No Spacing"/>
    <w:link w:val="ab"/>
    <w:uiPriority w:val="1"/>
    <w:qFormat/>
    <w:rsid w:val="0098013A"/>
    <w:pPr>
      <w:spacing w:after="0" w:line="240" w:lineRule="auto"/>
    </w:pPr>
  </w:style>
  <w:style w:type="character" w:customStyle="1" w:styleId="ab">
    <w:name w:val="Без интервала Знак"/>
    <w:basedOn w:val="a0"/>
    <w:link w:val="aa"/>
    <w:uiPriority w:val="1"/>
    <w:locked/>
    <w:rsid w:val="0098013A"/>
  </w:style>
  <w:style w:type="paragraph" w:customStyle="1" w:styleId="tkZagolovok2">
    <w:name w:val="_Заголовок Раздел (tkZagolovok2)"/>
    <w:basedOn w:val="a"/>
    <w:rsid w:val="00D57FB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57FB8"/>
    <w:pPr>
      <w:spacing w:after="60" w:line="276" w:lineRule="auto"/>
      <w:ind w:firstLine="567"/>
      <w:jc w:val="both"/>
    </w:pPr>
    <w:rPr>
      <w:rFonts w:ascii="Arial" w:eastAsia="Times New Roman" w:hAnsi="Arial" w:cs="Arial"/>
      <w:sz w:val="20"/>
      <w:szCs w:val="20"/>
      <w:lang w:eastAsia="ru-RU"/>
    </w:rPr>
  </w:style>
  <w:style w:type="character" w:customStyle="1" w:styleId="jlqj4b">
    <w:name w:val="jlqj4b"/>
    <w:basedOn w:val="a0"/>
    <w:rsid w:val="00315133"/>
  </w:style>
  <w:style w:type="paragraph" w:styleId="ac">
    <w:name w:val="header"/>
    <w:basedOn w:val="a"/>
    <w:link w:val="ad"/>
    <w:uiPriority w:val="99"/>
    <w:unhideWhenUsed/>
    <w:rsid w:val="00E8150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81504"/>
  </w:style>
  <w:style w:type="paragraph" w:styleId="ae">
    <w:name w:val="footer"/>
    <w:basedOn w:val="a"/>
    <w:link w:val="af"/>
    <w:uiPriority w:val="99"/>
    <w:unhideWhenUsed/>
    <w:rsid w:val="00E8150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81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88153">
      <w:bodyDiv w:val="1"/>
      <w:marLeft w:val="0"/>
      <w:marRight w:val="0"/>
      <w:marTop w:val="0"/>
      <w:marBottom w:val="0"/>
      <w:divBdr>
        <w:top w:val="none" w:sz="0" w:space="0" w:color="auto"/>
        <w:left w:val="none" w:sz="0" w:space="0" w:color="auto"/>
        <w:bottom w:val="none" w:sz="0" w:space="0" w:color="auto"/>
        <w:right w:val="none" w:sz="0" w:space="0" w:color="auto"/>
      </w:divBdr>
    </w:div>
    <w:div w:id="627971951">
      <w:bodyDiv w:val="1"/>
      <w:marLeft w:val="0"/>
      <w:marRight w:val="0"/>
      <w:marTop w:val="0"/>
      <w:marBottom w:val="0"/>
      <w:divBdr>
        <w:top w:val="none" w:sz="0" w:space="0" w:color="auto"/>
        <w:left w:val="none" w:sz="0" w:space="0" w:color="auto"/>
        <w:bottom w:val="none" w:sz="0" w:space="0" w:color="auto"/>
        <w:right w:val="none" w:sz="0" w:space="0" w:color="auto"/>
      </w:divBdr>
    </w:div>
    <w:div w:id="630935978">
      <w:bodyDiv w:val="1"/>
      <w:marLeft w:val="0"/>
      <w:marRight w:val="0"/>
      <w:marTop w:val="0"/>
      <w:marBottom w:val="0"/>
      <w:divBdr>
        <w:top w:val="none" w:sz="0" w:space="0" w:color="auto"/>
        <w:left w:val="none" w:sz="0" w:space="0" w:color="auto"/>
        <w:bottom w:val="none" w:sz="0" w:space="0" w:color="auto"/>
        <w:right w:val="none" w:sz="0" w:space="0" w:color="auto"/>
      </w:divBdr>
    </w:div>
    <w:div w:id="667945359">
      <w:bodyDiv w:val="1"/>
      <w:marLeft w:val="0"/>
      <w:marRight w:val="0"/>
      <w:marTop w:val="0"/>
      <w:marBottom w:val="0"/>
      <w:divBdr>
        <w:top w:val="none" w:sz="0" w:space="0" w:color="auto"/>
        <w:left w:val="none" w:sz="0" w:space="0" w:color="auto"/>
        <w:bottom w:val="none" w:sz="0" w:space="0" w:color="auto"/>
        <w:right w:val="none" w:sz="0" w:space="0" w:color="auto"/>
      </w:divBdr>
    </w:div>
    <w:div w:id="866872017">
      <w:bodyDiv w:val="1"/>
      <w:marLeft w:val="0"/>
      <w:marRight w:val="0"/>
      <w:marTop w:val="0"/>
      <w:marBottom w:val="0"/>
      <w:divBdr>
        <w:top w:val="none" w:sz="0" w:space="0" w:color="auto"/>
        <w:left w:val="none" w:sz="0" w:space="0" w:color="auto"/>
        <w:bottom w:val="none" w:sz="0" w:space="0" w:color="auto"/>
        <w:right w:val="none" w:sz="0" w:space="0" w:color="auto"/>
      </w:divBdr>
    </w:div>
    <w:div w:id="914826625">
      <w:bodyDiv w:val="1"/>
      <w:marLeft w:val="0"/>
      <w:marRight w:val="0"/>
      <w:marTop w:val="0"/>
      <w:marBottom w:val="0"/>
      <w:divBdr>
        <w:top w:val="none" w:sz="0" w:space="0" w:color="auto"/>
        <w:left w:val="none" w:sz="0" w:space="0" w:color="auto"/>
        <w:bottom w:val="none" w:sz="0" w:space="0" w:color="auto"/>
        <w:right w:val="none" w:sz="0" w:space="0" w:color="auto"/>
      </w:divBdr>
    </w:div>
    <w:div w:id="1300499052">
      <w:bodyDiv w:val="1"/>
      <w:marLeft w:val="0"/>
      <w:marRight w:val="0"/>
      <w:marTop w:val="0"/>
      <w:marBottom w:val="0"/>
      <w:divBdr>
        <w:top w:val="none" w:sz="0" w:space="0" w:color="auto"/>
        <w:left w:val="none" w:sz="0" w:space="0" w:color="auto"/>
        <w:bottom w:val="none" w:sz="0" w:space="0" w:color="auto"/>
        <w:right w:val="none" w:sz="0" w:space="0" w:color="auto"/>
      </w:divBdr>
    </w:div>
    <w:div w:id="14922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47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5090</Words>
  <Characters>29017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Айпери Сейдибакасова</cp:lastModifiedBy>
  <cp:revision>6</cp:revision>
  <cp:lastPrinted>2022-04-19T12:59:00Z</cp:lastPrinted>
  <dcterms:created xsi:type="dcterms:W3CDTF">2022-04-12T04:02:00Z</dcterms:created>
  <dcterms:modified xsi:type="dcterms:W3CDTF">2022-04-19T13:00:00Z</dcterms:modified>
</cp:coreProperties>
</file>